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2"/>
        <w:ind w:left="16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0000FF"/>
          <w:sz w:val="20"/>
        </w:rPr>
        <w:t>ISTITUTO TECNICO ECONOMICO E TECNOLOGICO DANTE </w:t>
      </w:r>
      <w:r>
        <w:rPr>
          <w:rFonts w:ascii="Arial"/>
          <w:b/>
          <w:color w:val="0000FF"/>
          <w:spacing w:val="-2"/>
          <w:sz w:val="20"/>
        </w:rPr>
        <w:t>ALIGHIERI</w:t>
      </w:r>
    </w:p>
    <w:p>
      <w:pPr>
        <w:spacing w:before="10"/>
        <w:ind w:left="167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0000FF"/>
          <w:sz w:val="20"/>
        </w:rPr>
        <w:t>C.F. 81002930717 C.M. </w:t>
      </w:r>
      <w:r>
        <w:rPr>
          <w:rFonts w:ascii="Arial"/>
          <w:b/>
          <w:color w:val="0000FF"/>
          <w:spacing w:val="-2"/>
          <w:sz w:val="20"/>
        </w:rPr>
        <w:t>FGTD02000P</w:t>
      </w:r>
    </w:p>
    <w:p>
      <w:pPr>
        <w:spacing w:before="66"/>
        <w:ind w:left="167" w:right="0" w:firstLine="0"/>
        <w:jc w:val="left"/>
        <w:rPr>
          <w:rFonts w:ascii="Arial MT"/>
          <w:sz w:val="14"/>
        </w:rPr>
      </w:pPr>
      <w:r>
        <w:rPr>
          <w:rFonts w:ascii="Arial MT"/>
          <w:sz w:val="14"/>
        </w:rPr>
        <w:t>.AE090E5. - codice </w:t>
      </w:r>
      <w:r>
        <w:rPr>
          <w:rFonts w:ascii="Arial MT"/>
          <w:spacing w:val="-2"/>
          <w:sz w:val="14"/>
        </w:rPr>
        <w:t>univoco</w:t>
      </w:r>
    </w:p>
    <w:p>
      <w:pPr>
        <w:spacing w:before="61"/>
        <w:ind w:left="167" w:right="0" w:firstLine="0"/>
        <w:jc w:val="left"/>
        <w:rPr>
          <w:rFonts w:ascii="Arial MT"/>
          <w:sz w:val="16"/>
        </w:rPr>
      </w:pPr>
      <w:r>
        <w:rPr>
          <w:rFonts w:ascii="Arial MT"/>
          <w:sz w:val="16"/>
        </w:rPr>
        <w:t>Prot. 0008864/U del 29/09/2026 </w:t>
      </w:r>
      <w:r>
        <w:rPr>
          <w:rFonts w:ascii="Arial MT"/>
          <w:spacing w:val="-2"/>
          <w:sz w:val="16"/>
        </w:rPr>
        <w:t>08:58</w:t>
      </w:r>
    </w:p>
    <w:p>
      <w:pPr>
        <w:pStyle w:val="BodyText"/>
        <w:rPr>
          <w:rFonts w:ascii="Arial MT"/>
          <w:sz w:val="20"/>
        </w:rPr>
      </w:pPr>
    </w:p>
    <w:p>
      <w:pPr>
        <w:pStyle w:val="BodyText"/>
        <w:spacing w:before="133"/>
        <w:rPr>
          <w:rFonts w:ascii="Arial MT"/>
          <w:sz w:val="20"/>
        </w:rPr>
      </w:pPr>
    </w:p>
    <w:p>
      <w:pPr>
        <w:pStyle w:val="BodyText"/>
        <w:spacing w:after="0"/>
        <w:rPr>
          <w:rFonts w:ascii="Arial MT"/>
          <w:sz w:val="20"/>
        </w:rPr>
        <w:sectPr>
          <w:type w:val="continuous"/>
          <w:pgSz w:w="11910" w:h="16840"/>
          <w:pgMar w:top="20" w:bottom="280" w:left="1133" w:right="992"/>
        </w:sectPr>
      </w:pPr>
    </w:p>
    <w:p>
      <w:pPr>
        <w:spacing w:before="92"/>
        <w:ind w:left="1127" w:right="0" w:firstLine="0"/>
        <w:jc w:val="left"/>
        <w:rPr>
          <w:rFonts w:ascii="Times New Roman"/>
          <w:sz w:val="19"/>
        </w:rPr>
      </w:pPr>
      <w:r>
        <w:rPr>
          <w:rFonts w:ascii="Times New Roman"/>
          <w:sz w:val="19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746759</wp:posOffset>
            </wp:positionH>
            <wp:positionV relativeFrom="paragraph">
              <wp:posOffset>-2344</wp:posOffset>
            </wp:positionV>
            <wp:extent cx="527304" cy="49377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" cy="493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4"/>
          <w:sz w:val="19"/>
        </w:rPr>
        <w:t>ISTITUT'OTECNICO</w:t>
      </w:r>
      <w:r>
        <w:rPr>
          <w:rFonts w:ascii="Times New Roman"/>
          <w:spacing w:val="-3"/>
          <w:sz w:val="19"/>
        </w:rPr>
        <w:t> </w:t>
      </w:r>
      <w:r>
        <w:rPr>
          <w:rFonts w:ascii="Times New Roman"/>
          <w:spacing w:val="-4"/>
          <w:sz w:val="19"/>
        </w:rPr>
        <w:t>ECONOMICO</w:t>
      </w:r>
      <w:r>
        <w:rPr>
          <w:rFonts w:ascii="Times New Roman"/>
          <w:spacing w:val="25"/>
          <w:sz w:val="19"/>
        </w:rPr>
        <w:t> </w:t>
      </w:r>
      <w:r>
        <w:rPr>
          <w:rFonts w:ascii="Times New Roman"/>
          <w:spacing w:val="-4"/>
          <w:sz w:val="19"/>
        </w:rPr>
        <w:t>E</w:t>
      </w:r>
      <w:r>
        <w:rPr>
          <w:rFonts w:ascii="Times New Roman"/>
          <w:spacing w:val="-7"/>
          <w:sz w:val="19"/>
        </w:rPr>
        <w:t> </w:t>
      </w:r>
      <w:r>
        <w:rPr>
          <w:rFonts w:ascii="Times New Roman"/>
          <w:spacing w:val="-4"/>
          <w:sz w:val="19"/>
        </w:rPr>
        <w:t>TECNOLOGICO</w:t>
      </w:r>
    </w:p>
    <w:p>
      <w:pPr>
        <w:pStyle w:val="BodyText"/>
        <w:spacing w:before="77"/>
        <w:ind w:left="1127"/>
        <w:rPr>
          <w:rFonts w:ascii="Times New Roman" w:hAnsi="Times New Roman"/>
        </w:rPr>
      </w:pPr>
      <w:r>
        <w:rPr>
          <w:rFonts w:ascii="Times New Roman" w:hAnsi="Times New Roman"/>
          <w:color w:val="111111"/>
          <w:w w:val="105"/>
        </w:rPr>
        <w:t>“DANTE</w:t>
      </w:r>
      <w:r>
        <w:rPr>
          <w:rFonts w:ascii="Times New Roman" w:hAnsi="Times New Roman"/>
          <w:color w:val="111111"/>
          <w:spacing w:val="32"/>
          <w:w w:val="110"/>
        </w:rPr>
        <w:t> </w:t>
      </w:r>
      <w:r>
        <w:rPr>
          <w:rFonts w:ascii="Times New Roman" w:hAnsi="Times New Roman"/>
          <w:spacing w:val="-2"/>
          <w:w w:val="110"/>
        </w:rPr>
        <w:t>ALIGHIERI”</w:t>
      </w:r>
    </w:p>
    <w:p>
      <w:pPr>
        <w:pStyle w:val="BodyText"/>
        <w:spacing w:before="199"/>
        <w:rPr>
          <w:rFonts w:ascii="Times New Roman"/>
        </w:rPr>
      </w:pPr>
    </w:p>
    <w:p>
      <w:pPr>
        <w:spacing w:line="266" w:lineRule="auto" w:before="0"/>
        <w:ind w:left="37" w:right="1922" w:firstLine="13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746759</wp:posOffset>
                </wp:positionH>
                <wp:positionV relativeFrom="paragraph">
                  <wp:posOffset>-138377</wp:posOffset>
                </wp:positionV>
                <wp:extent cx="6160135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160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0135" h="0">
                              <a:moveTo>
                                <a:pt x="0" y="0"/>
                              </a:moveTo>
                              <a:lnTo>
                                <a:pt x="61600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58.799999pt,-10.895869pt" to="543.839999pt,-10.895869pt" stroked="true" strokeweight=".72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imes New Roman" w:hAnsi="Times New Roman"/>
          <w:sz w:val="18"/>
        </w:rPr>
        <w:t>Via</w:t>
      </w:r>
      <w:r>
        <w:rPr>
          <w:rFonts w:ascii="Times New Roman" w:hAnsi="Times New Roman"/>
          <w:spacing w:val="-12"/>
          <w:sz w:val="18"/>
        </w:rPr>
        <w:t> </w:t>
      </w:r>
      <w:r>
        <w:rPr>
          <w:rFonts w:ascii="Times New Roman" w:hAnsi="Times New Roman"/>
          <w:sz w:val="18"/>
        </w:rPr>
        <w:t>Giov‹uini</w:t>
      </w:r>
      <w:r>
        <w:rPr>
          <w:rFonts w:ascii="Times New Roman" w:hAnsi="Times New Roman"/>
          <w:spacing w:val="-4"/>
          <w:sz w:val="18"/>
        </w:rPr>
        <w:t> </w:t>
      </w:r>
      <w:r>
        <w:rPr>
          <w:rFonts w:ascii="Times New Roman" w:hAnsi="Times New Roman"/>
          <w:sz w:val="18"/>
        </w:rPr>
        <w:t>Gcntilc,</w:t>
      </w:r>
      <w:r>
        <w:rPr>
          <w:rFonts w:ascii="Times New Roman" w:hAnsi="Times New Roman"/>
          <w:spacing w:val="-10"/>
          <w:sz w:val="18"/>
        </w:rPr>
        <w:t> </w:t>
      </w:r>
      <w:r>
        <w:rPr>
          <w:rFonts w:ascii="Times New Roman" w:hAnsi="Times New Roman"/>
          <w:sz w:val="18"/>
        </w:rPr>
        <w:t>4</w:t>
      </w:r>
      <w:r>
        <w:rPr>
          <w:rFonts w:ascii="Times New Roman" w:hAnsi="Times New Roman"/>
          <w:spacing w:val="-12"/>
          <w:sz w:val="18"/>
        </w:rPr>
        <w:t> </w:t>
      </w:r>
      <w:r>
        <w:rPr>
          <w:rFonts w:ascii="Times New Roman" w:hAnsi="Times New Roman"/>
          <w:color w:val="232323"/>
          <w:sz w:val="18"/>
        </w:rPr>
        <w:t>-</w:t>
      </w:r>
      <w:r>
        <w:rPr>
          <w:rFonts w:ascii="Times New Roman" w:hAnsi="Times New Roman"/>
          <w:color w:val="232323"/>
          <w:spacing w:val="-11"/>
          <w:sz w:val="18"/>
        </w:rPr>
        <w:t> </w:t>
      </w:r>
      <w:r>
        <w:rPr>
          <w:rFonts w:ascii="Times New Roman" w:hAnsi="Times New Roman"/>
          <w:sz w:val="18"/>
        </w:rPr>
        <w:t>71042,</w:t>
      </w:r>
      <w:r>
        <w:rPr>
          <w:rFonts w:ascii="Times New Roman" w:hAnsi="Times New Roman"/>
          <w:spacing w:val="-11"/>
          <w:sz w:val="18"/>
        </w:rPr>
        <w:t> </w:t>
      </w:r>
      <w:r>
        <w:rPr>
          <w:rFonts w:ascii="Times New Roman" w:hAnsi="Times New Roman"/>
          <w:sz w:val="18"/>
        </w:rPr>
        <w:t>Cciipnola</w:t>
      </w:r>
      <w:r>
        <w:rPr>
          <w:rFonts w:ascii="Times New Roman" w:hAnsi="Times New Roman"/>
          <w:spacing w:val="-5"/>
          <w:sz w:val="18"/>
        </w:rPr>
        <w:t> </w:t>
      </w:r>
      <w:r>
        <w:rPr>
          <w:rFonts w:ascii="Times New Roman" w:hAnsi="Times New Roman"/>
          <w:sz w:val="18"/>
        </w:rPr>
        <w:t>(FG) Tel.</w:t>
      </w:r>
      <w:r>
        <w:rPr>
          <w:rFonts w:ascii="Times New Roman" w:hAnsi="Times New Roman"/>
          <w:spacing w:val="18"/>
          <w:sz w:val="18"/>
        </w:rPr>
        <w:t> </w:t>
      </w:r>
      <w:r>
        <w:rPr>
          <w:rFonts w:ascii="Times New Roman" w:hAnsi="Times New Roman"/>
          <w:color w:val="343434"/>
          <w:sz w:val="18"/>
        </w:rPr>
        <w:t>0</w:t>
      </w:r>
      <w:r>
        <w:rPr>
          <w:rFonts w:ascii="Times New Roman" w:hAnsi="Times New Roman"/>
          <w:sz w:val="18"/>
        </w:rPr>
        <w:t>8</w:t>
      </w:r>
      <w:r>
        <w:rPr>
          <w:rFonts w:ascii="Times New Roman" w:hAnsi="Times New Roman"/>
          <w:spacing w:val="-22"/>
          <w:sz w:val="18"/>
        </w:rPr>
        <w:t> </w:t>
      </w:r>
      <w:r>
        <w:rPr>
          <w:rFonts w:ascii="Times New Roman" w:hAnsi="Times New Roman"/>
          <w:sz w:val="18"/>
        </w:rPr>
        <w:t>85</w:t>
      </w:r>
      <w:r>
        <w:rPr>
          <w:rFonts w:ascii="Times New Roman" w:hAnsi="Times New Roman"/>
          <w:spacing w:val="53"/>
          <w:sz w:val="18"/>
        </w:rPr>
        <w:t> </w:t>
      </w:r>
      <w:r>
        <w:rPr>
          <w:rFonts w:ascii="Times New Roman" w:hAnsi="Times New Roman"/>
          <w:sz w:val="18"/>
        </w:rPr>
        <w:t>426034</w:t>
      </w:r>
      <w:r>
        <w:rPr>
          <w:rFonts w:ascii="Times New Roman" w:hAnsi="Times New Roman"/>
          <w:spacing w:val="50"/>
          <w:sz w:val="18"/>
        </w:rPr>
        <w:t> </w:t>
      </w:r>
      <w:r>
        <w:rPr>
          <w:rFonts w:ascii="Times New Roman" w:hAnsi="Times New Roman"/>
          <w:color w:val="0E0E0E"/>
          <w:sz w:val="18"/>
        </w:rPr>
        <w:t>/</w:t>
      </w:r>
      <w:r>
        <w:rPr>
          <w:rFonts w:ascii="Times New Roman" w:hAnsi="Times New Roman"/>
          <w:color w:val="0E0E0E"/>
          <w:spacing w:val="43"/>
          <w:sz w:val="18"/>
        </w:rPr>
        <w:t> </w:t>
      </w:r>
      <w:r>
        <w:rPr>
          <w:rFonts w:ascii="Times New Roman" w:hAnsi="Times New Roman"/>
          <w:color w:val="181818"/>
          <w:sz w:val="18"/>
        </w:rPr>
        <w:t>35</w:t>
      </w:r>
      <w:r>
        <w:rPr>
          <w:rFonts w:ascii="Times New Roman" w:hAnsi="Times New Roman"/>
          <w:color w:val="181818"/>
          <w:spacing w:val="37"/>
          <w:sz w:val="18"/>
        </w:rPr>
        <w:t> </w:t>
      </w:r>
      <w:r>
        <w:rPr>
          <w:rFonts w:ascii="Times New Roman" w:hAnsi="Times New Roman"/>
          <w:sz w:val="18"/>
        </w:rPr>
        <w:t>-</w:t>
      </w:r>
      <w:r>
        <w:rPr>
          <w:rFonts w:ascii="Times New Roman" w:hAnsi="Times New Roman"/>
          <w:spacing w:val="46"/>
          <w:sz w:val="18"/>
        </w:rPr>
        <w:t> </w:t>
      </w:r>
      <w:r>
        <w:rPr>
          <w:rFonts w:ascii="Times New Roman" w:hAnsi="Times New Roman"/>
          <w:sz w:val="18"/>
        </w:rPr>
        <w:t>FAX</w:t>
      </w:r>
      <w:r>
        <w:rPr>
          <w:rFonts w:ascii="Times New Roman" w:hAnsi="Times New Roman"/>
          <w:spacing w:val="48"/>
          <w:sz w:val="18"/>
        </w:rPr>
        <w:t> </w:t>
      </w:r>
      <w:r>
        <w:rPr>
          <w:rFonts w:ascii="Times New Roman" w:hAnsi="Times New Roman"/>
          <w:sz w:val="18"/>
        </w:rPr>
        <w:t>08</w:t>
      </w:r>
      <w:r>
        <w:rPr>
          <w:rFonts w:ascii="Times New Roman" w:hAnsi="Times New Roman"/>
          <w:spacing w:val="-25"/>
          <w:sz w:val="18"/>
        </w:rPr>
        <w:t> </w:t>
      </w:r>
      <w:r>
        <w:rPr>
          <w:rFonts w:ascii="Times New Roman" w:hAnsi="Times New Roman"/>
          <w:sz w:val="18"/>
        </w:rPr>
        <w:t>S</w:t>
      </w:r>
      <w:r>
        <w:rPr>
          <w:rFonts w:ascii="Times New Roman" w:hAnsi="Times New Roman"/>
          <w:color w:val="343434"/>
          <w:sz w:val="18"/>
        </w:rPr>
        <w:t>5</w:t>
      </w:r>
      <w:r>
        <w:rPr>
          <w:rFonts w:ascii="Times New Roman" w:hAnsi="Times New Roman"/>
          <w:color w:val="343434"/>
          <w:spacing w:val="40"/>
          <w:sz w:val="18"/>
        </w:rPr>
        <w:t> </w:t>
      </w:r>
      <w:r>
        <w:rPr>
          <w:rFonts w:ascii="Times New Roman" w:hAnsi="Times New Roman"/>
          <w:sz w:val="18"/>
        </w:rPr>
        <w:t>4261</w:t>
      </w:r>
      <w:r>
        <w:rPr>
          <w:rFonts w:ascii="Times New Roman" w:hAnsi="Times New Roman"/>
          <w:spacing w:val="-24"/>
          <w:sz w:val="18"/>
        </w:rPr>
        <w:t> </w:t>
      </w:r>
      <w:r>
        <w:rPr>
          <w:rFonts w:ascii="Times New Roman" w:hAnsi="Times New Roman"/>
          <w:spacing w:val="-6"/>
          <w:sz w:val="18"/>
        </w:rPr>
        <w:t>6()</w:t>
      </w:r>
    </w:p>
    <w:p>
      <w:pPr>
        <w:spacing w:line="203" w:lineRule="exact" w:before="0"/>
        <w:ind w:left="37" w:right="0" w:firstLine="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pacing w:val="-5"/>
          <w:sz w:val="18"/>
        </w:rPr>
        <w:t>ivww.</w:t>
      </w:r>
      <w:r>
        <w:rPr>
          <w:rFonts w:ascii="Times New Roman" w:hAnsi="Times New Roman"/>
          <w:spacing w:val="-19"/>
          <w:sz w:val="18"/>
        </w:rPr>
        <w:t> </w:t>
      </w:r>
      <w:r>
        <w:rPr>
          <w:rFonts w:ascii="Times New Roman" w:hAnsi="Times New Roman"/>
          <w:spacing w:val="-2"/>
          <w:sz w:val="18"/>
        </w:rPr>
        <w:t>itcdantcali¿uhieri.edu.it</w:t>
      </w: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spacing w:before="49"/>
        <w:rPr>
          <w:rFonts w:ascii="Times New Roman"/>
          <w:sz w:val="18"/>
        </w:rPr>
      </w:pPr>
    </w:p>
    <w:p>
      <w:pPr>
        <w:pStyle w:val="BodyText"/>
        <w:ind w:left="38"/>
      </w:pPr>
      <w:r>
        <w:rPr>
          <w:spacing w:val="-4"/>
        </w:rPr>
        <w:t>Circolare</w:t>
      </w:r>
      <w:r>
        <w:rPr>
          <w:spacing w:val="-6"/>
        </w:rPr>
        <w:t> </w:t>
      </w:r>
      <w:r>
        <w:rPr>
          <w:spacing w:val="-4"/>
        </w:rPr>
        <w:t>n.</w:t>
      </w:r>
      <w:r>
        <w:rPr>
          <w:spacing w:val="-12"/>
        </w:rPr>
        <w:t> </w:t>
      </w:r>
      <w:r>
        <w:rPr>
          <w:spacing w:val="-5"/>
        </w:rPr>
        <w:t>34</w:t>
      </w:r>
    </w:p>
    <w:p>
      <w:pPr>
        <w:pStyle w:val="BodyText"/>
        <w:spacing w:before="84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0" w:right="97" w:firstLine="0"/>
        <w:jc w:val="right"/>
        <w:rPr>
          <w:rFonts w:ascii="Courier New"/>
          <w:sz w:val="13"/>
        </w:rPr>
      </w:pPr>
      <w:r>
        <w:rPr>
          <w:rFonts w:ascii="Courier New"/>
          <w:spacing w:val="-2"/>
          <w:w w:val="75"/>
          <w:sz w:val="13"/>
        </w:rPr>
        <w:t>l!11iO11C</w:t>
      </w:r>
    </w:p>
    <w:p>
      <w:pPr>
        <w:spacing w:line="144" w:lineRule="exact"/>
        <w:ind w:left="3541" w:right="-15" w:firstLine="0"/>
        <w:rPr>
          <w:rFonts w:ascii="Courier New"/>
          <w:position w:val="-2"/>
          <w:sz w:val="14"/>
        </w:rPr>
      </w:pPr>
      <w:r>
        <w:rPr>
          <w:rFonts w:ascii="Courier New"/>
          <w:position w:val="-2"/>
          <w:sz w:val="14"/>
        </w:rPr>
        <w:drawing>
          <wp:inline distT="0" distB="0" distL="0" distR="0">
            <wp:extent cx="329183" cy="9144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183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2"/>
          <w:sz w:val="14"/>
        </w:rPr>
      </w:r>
    </w:p>
    <w:p>
      <w:pPr>
        <w:pStyle w:val="BodyText"/>
        <w:rPr>
          <w:rFonts w:ascii="Courier New"/>
          <w:sz w:val="13"/>
        </w:rPr>
      </w:pPr>
    </w:p>
    <w:p>
      <w:pPr>
        <w:pStyle w:val="BodyText"/>
        <w:rPr>
          <w:rFonts w:ascii="Courier New"/>
          <w:sz w:val="13"/>
        </w:rPr>
      </w:pPr>
    </w:p>
    <w:p>
      <w:pPr>
        <w:pStyle w:val="BodyText"/>
        <w:rPr>
          <w:rFonts w:ascii="Courier New"/>
          <w:sz w:val="13"/>
        </w:rPr>
      </w:pPr>
    </w:p>
    <w:p>
      <w:pPr>
        <w:pStyle w:val="BodyText"/>
        <w:spacing w:before="140"/>
        <w:rPr>
          <w:rFonts w:ascii="Courier New"/>
          <w:sz w:val="13"/>
        </w:rPr>
      </w:pPr>
    </w:p>
    <w:p>
      <w:pPr>
        <w:spacing w:line="266" w:lineRule="auto" w:before="0"/>
        <w:ind w:left="641" w:right="63" w:firstLine="9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4730496</wp:posOffset>
            </wp:positionH>
            <wp:positionV relativeFrom="paragraph">
              <wp:posOffset>-722066</wp:posOffset>
            </wp:positionV>
            <wp:extent cx="310896" cy="35052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8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6111240</wp:posOffset>
            </wp:positionH>
            <wp:positionV relativeFrom="paragraph">
              <wp:posOffset>-676346</wp:posOffset>
            </wp:positionV>
            <wp:extent cx="374903" cy="25907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03" cy="259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8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5166359</wp:posOffset>
            </wp:positionH>
            <wp:positionV relativeFrom="paragraph">
              <wp:posOffset>-691586</wp:posOffset>
            </wp:positionV>
            <wp:extent cx="579120" cy="280416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280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pacing w:val="-2"/>
          <w:sz w:val="18"/>
        </w:rPr>
        <w:t>etad.</w:t>
      </w:r>
      <w:r>
        <w:rPr>
          <w:rFonts w:ascii="Times New Roman"/>
          <w:spacing w:val="-10"/>
          <w:sz w:val="18"/>
        </w:rPr>
        <w:t> </w:t>
      </w:r>
      <w:r>
        <w:rPr>
          <w:rFonts w:ascii="Times New Roman"/>
          <w:spacing w:val="-2"/>
          <w:sz w:val="18"/>
        </w:rPr>
        <w:t>fis.:</w:t>
      </w:r>
      <w:r>
        <w:rPr>
          <w:rFonts w:ascii="Times New Roman"/>
          <w:spacing w:val="-10"/>
          <w:sz w:val="18"/>
        </w:rPr>
        <w:t> </w:t>
      </w:r>
      <w:r>
        <w:rPr>
          <w:rFonts w:ascii="Times New Roman"/>
          <w:spacing w:val="-2"/>
          <w:sz w:val="18"/>
        </w:rPr>
        <w:t>8100z930717 -</w:t>
      </w:r>
      <w:r>
        <w:rPr>
          <w:rFonts w:ascii="Times New Roman"/>
          <w:spacing w:val="-10"/>
          <w:sz w:val="18"/>
        </w:rPr>
        <w:t> </w:t>
      </w:r>
      <w:r>
        <w:rPr>
          <w:rFonts w:ascii="Times New Roman"/>
          <w:spacing w:val="-2"/>
          <w:sz w:val="18"/>
        </w:rPr>
        <w:t>cod.</w:t>
      </w:r>
      <w:r>
        <w:rPr>
          <w:rFonts w:ascii="Times New Roman"/>
          <w:spacing w:val="-9"/>
          <w:sz w:val="18"/>
        </w:rPr>
        <w:t> </w:t>
      </w:r>
      <w:r>
        <w:rPr>
          <w:rFonts w:ascii="Times New Roman"/>
          <w:spacing w:val="-2"/>
          <w:sz w:val="18"/>
        </w:rPr>
        <w:t>mcc.:</w:t>
      </w:r>
      <w:r>
        <w:rPr>
          <w:rFonts w:ascii="Times New Roman"/>
          <w:spacing w:val="-3"/>
          <w:sz w:val="18"/>
        </w:rPr>
        <w:t> </w:t>
      </w:r>
      <w:r>
        <w:rPr>
          <w:rFonts w:ascii="Times New Roman"/>
          <w:spacing w:val="-2"/>
          <w:sz w:val="18"/>
        </w:rPr>
        <w:t>fgtd02000p </w:t>
      </w:r>
      <w:r>
        <w:rPr>
          <w:rFonts w:ascii="Times New Roman"/>
          <w:sz w:val="18"/>
        </w:rPr>
        <w:t>c-</w:t>
      </w:r>
      <w:r>
        <w:rPr>
          <w:rFonts w:ascii="Times New Roman"/>
          <w:spacing w:val="-23"/>
          <w:sz w:val="18"/>
        </w:rPr>
        <w:t> </w:t>
      </w:r>
      <w:r>
        <w:rPr>
          <w:rFonts w:ascii="Times New Roman"/>
          <w:sz w:val="18"/>
        </w:rPr>
        <w:t>rn</w:t>
      </w:r>
      <w:r>
        <w:rPr>
          <w:rFonts w:ascii="Times New Roman"/>
          <w:spacing w:val="-20"/>
          <w:sz w:val="18"/>
        </w:rPr>
        <w:t> </w:t>
      </w:r>
      <w:r>
        <w:rPr>
          <w:rFonts w:ascii="Times New Roman"/>
          <w:sz w:val="18"/>
        </w:rPr>
        <w:t>ai</w:t>
      </w:r>
      <w:r>
        <w:rPr>
          <w:rFonts w:ascii="Times New Roman"/>
          <w:spacing w:val="-24"/>
          <w:sz w:val="18"/>
        </w:rPr>
        <w:t> </w:t>
      </w:r>
      <w:r>
        <w:rPr>
          <w:rFonts w:ascii="Times New Roman"/>
          <w:w w:val="95"/>
          <w:sz w:val="18"/>
        </w:rPr>
        <w:t>I</w:t>
      </w:r>
      <w:r>
        <w:rPr>
          <w:rFonts w:ascii="Times New Roman"/>
          <w:spacing w:val="40"/>
          <w:sz w:val="18"/>
        </w:rPr>
        <w:t> </w:t>
      </w:r>
      <w:r>
        <w:rPr>
          <w:rFonts w:ascii="Times New Roman"/>
          <w:sz w:val="18"/>
        </w:rPr>
        <w:t>peo:</w:t>
      </w:r>
      <w:r>
        <w:rPr>
          <w:rFonts w:ascii="Times New Roman"/>
          <w:spacing w:val="32"/>
          <w:sz w:val="18"/>
        </w:rPr>
        <w:t> </w:t>
      </w:r>
      <w:r>
        <w:rPr>
          <w:rFonts w:ascii="Times New Roman"/>
          <w:sz w:val="18"/>
        </w:rPr>
        <w:t>fgtdtJ</w:t>
      </w:r>
      <w:r>
        <w:rPr>
          <w:rFonts w:ascii="Times New Roman"/>
          <w:spacing w:val="-12"/>
          <w:sz w:val="18"/>
        </w:rPr>
        <w:t> </w:t>
      </w:r>
      <w:r>
        <w:rPr>
          <w:rFonts w:ascii="Times New Roman"/>
          <w:sz w:val="18"/>
        </w:rPr>
        <w:t>200U</w:t>
      </w:r>
      <w:r>
        <w:rPr>
          <w:rFonts w:ascii="Times New Roman"/>
          <w:spacing w:val="-16"/>
          <w:sz w:val="18"/>
        </w:rPr>
        <w:t> </w:t>
      </w:r>
      <w:r>
        <w:rPr>
          <w:rFonts w:ascii="Times New Roman"/>
          <w:sz w:val="18"/>
        </w:rPr>
        <w:t>pF</w:t>
      </w:r>
      <w:r>
        <w:rPr>
          <w:rFonts w:ascii="Times New Roman"/>
          <w:spacing w:val="72"/>
          <w:sz w:val="18"/>
        </w:rPr>
        <w:t> </w:t>
      </w:r>
      <w:r>
        <w:rPr>
          <w:rFonts w:ascii="Times New Roman"/>
          <w:sz w:val="18"/>
        </w:rPr>
        <w:t>is</w:t>
      </w:r>
      <w:r>
        <w:rPr>
          <w:rFonts w:ascii="Times New Roman"/>
          <w:spacing w:val="-26"/>
          <w:sz w:val="18"/>
        </w:rPr>
        <w:t> </w:t>
      </w:r>
      <w:r>
        <w:rPr>
          <w:rFonts w:ascii="Times New Roman"/>
          <w:sz w:val="18"/>
        </w:rPr>
        <w:t>ii</w:t>
      </w:r>
      <w:r>
        <w:rPr>
          <w:rFonts w:ascii="Times New Roman"/>
          <w:spacing w:val="-10"/>
          <w:sz w:val="18"/>
        </w:rPr>
        <w:t> </w:t>
      </w:r>
      <w:r>
        <w:rPr>
          <w:rFonts w:ascii="Times New Roman"/>
          <w:sz w:val="18"/>
        </w:rPr>
        <w:t>u</w:t>
      </w:r>
      <w:r>
        <w:rPr>
          <w:rFonts w:ascii="Times New Roman"/>
          <w:spacing w:val="-19"/>
          <w:sz w:val="18"/>
        </w:rPr>
        <w:t> </w:t>
      </w:r>
      <w:r>
        <w:rPr>
          <w:rFonts w:ascii="Times New Roman"/>
          <w:sz w:val="18"/>
        </w:rPr>
        <w:t>z.ione</w:t>
      </w:r>
      <w:r>
        <w:rPr>
          <w:rFonts w:ascii="Times New Roman"/>
          <w:spacing w:val="-12"/>
          <w:sz w:val="18"/>
        </w:rPr>
        <w:t> </w:t>
      </w:r>
      <w:r>
        <w:rPr>
          <w:rFonts w:ascii="Times New Roman"/>
          <w:sz w:val="18"/>
        </w:rPr>
        <w:t>.it</w:t>
      </w:r>
    </w:p>
    <w:p>
      <w:pPr>
        <w:spacing w:before="1"/>
        <w:ind w:left="640" w:right="0" w:firstLine="0"/>
        <w:jc w:val="left"/>
        <w:rPr>
          <w:rFonts w:ascii="Times New Roman"/>
          <w:sz w:val="18"/>
        </w:rPr>
      </w:pPr>
      <w:r>
        <w:rPr>
          <w:rFonts w:ascii="Times New Roman"/>
          <w:sz w:val="18"/>
        </w:rPr>
        <w:t>e-mail</w:t>
      </w:r>
      <w:r>
        <w:rPr>
          <w:rFonts w:ascii="Times New Roman"/>
          <w:spacing w:val="7"/>
          <w:sz w:val="18"/>
        </w:rPr>
        <w:t> </w:t>
      </w:r>
      <w:r>
        <w:rPr>
          <w:rFonts w:ascii="Times New Roman"/>
          <w:sz w:val="18"/>
        </w:rPr>
        <w:t>pec:</w:t>
      </w:r>
      <w:r>
        <w:rPr>
          <w:rFonts w:ascii="Times New Roman"/>
          <w:spacing w:val="7"/>
          <w:sz w:val="18"/>
        </w:rPr>
        <w:t> </w:t>
      </w:r>
      <w:r>
        <w:rPr>
          <w:rFonts w:ascii="Times New Roman"/>
          <w:sz w:val="18"/>
        </w:rPr>
        <w:t>l'gtd02000pG</w:t>
      </w:r>
      <w:r>
        <w:rPr>
          <w:rFonts w:ascii="Times New Roman"/>
          <w:spacing w:val="-5"/>
          <w:sz w:val="18"/>
        </w:rPr>
        <w:t> </w:t>
      </w:r>
      <w:r>
        <w:rPr>
          <w:rFonts w:ascii="Times New Roman"/>
          <w:sz w:val="18"/>
        </w:rPr>
        <w:t>pec.istruzione</w:t>
      </w:r>
      <w:r>
        <w:rPr>
          <w:rFonts w:ascii="Times New Roman"/>
          <w:spacing w:val="-25"/>
          <w:sz w:val="18"/>
        </w:rPr>
        <w:t> </w:t>
      </w:r>
      <w:r>
        <w:rPr>
          <w:rFonts w:ascii="Times New Roman"/>
          <w:spacing w:val="-5"/>
          <w:sz w:val="18"/>
        </w:rPr>
        <w:t>.it</w:t>
      </w: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spacing w:before="49"/>
        <w:rPr>
          <w:rFonts w:ascii="Times New Roman"/>
          <w:sz w:val="18"/>
        </w:rPr>
      </w:pPr>
    </w:p>
    <w:p>
      <w:pPr>
        <w:spacing w:before="0"/>
        <w:ind w:left="864" w:right="0" w:firstLine="0"/>
        <w:jc w:val="left"/>
        <w:rPr>
          <w:sz w:val="28"/>
        </w:rPr>
      </w:pPr>
      <w:r>
        <w:rPr>
          <w:spacing w:val="-4"/>
          <w:sz w:val="28"/>
        </w:rPr>
        <w:t>Cerignola,</w:t>
      </w:r>
      <w:r>
        <w:rPr>
          <w:spacing w:val="11"/>
          <w:sz w:val="28"/>
        </w:rPr>
        <w:t> </w:t>
      </w:r>
      <w:r>
        <w:rPr>
          <w:spacing w:val="-2"/>
          <w:sz w:val="28"/>
        </w:rPr>
        <w:t>29/09/2026</w:t>
      </w:r>
    </w:p>
    <w:p>
      <w:pPr>
        <w:pStyle w:val="BodyText"/>
        <w:spacing w:before="176"/>
        <w:rPr>
          <w:sz w:val="28"/>
        </w:rPr>
      </w:pPr>
    </w:p>
    <w:p>
      <w:pPr>
        <w:pStyle w:val="Heading1"/>
      </w:pPr>
      <w:r>
        <w:rPr>
          <w:w w:val="90"/>
        </w:rPr>
        <w:t>Ai</w:t>
      </w:r>
      <w:r>
        <w:rPr>
          <w:spacing w:val="-6"/>
          <w:w w:val="90"/>
        </w:rPr>
        <w:t> </w:t>
      </w:r>
      <w:r>
        <w:rPr>
          <w:w w:val="90"/>
        </w:rPr>
        <w:t>Docenti</w:t>
      </w:r>
      <w:r>
        <w:rPr>
          <w:spacing w:val="1"/>
        </w:rPr>
        <w:t> </w:t>
      </w:r>
      <w:r>
        <w:rPr>
          <w:spacing w:val="-2"/>
          <w:w w:val="90"/>
        </w:rPr>
        <w:t>Coordinatori</w:t>
      </w:r>
    </w:p>
    <w:p>
      <w:pPr>
        <w:pStyle w:val="BodyText"/>
        <w:spacing w:line="339" w:lineRule="exact"/>
        <w:ind w:left="47"/>
      </w:pPr>
      <w:r>
        <w:rPr>
          <w:w w:val="90"/>
        </w:rPr>
        <w:t>AI</w:t>
      </w:r>
      <w:r>
        <w:rPr>
          <w:spacing w:val="-4"/>
          <w:w w:val="90"/>
        </w:rPr>
        <w:t> </w:t>
      </w:r>
      <w:r>
        <w:rPr>
          <w:spacing w:val="-2"/>
          <w:w w:val="95"/>
        </w:rPr>
        <w:t>D.S.G.A.</w:t>
      </w:r>
    </w:p>
    <w:p>
      <w:pPr>
        <w:pStyle w:val="BodyText"/>
        <w:spacing w:line="336" w:lineRule="exact"/>
        <w:ind w:left="47"/>
      </w:pPr>
      <w:r>
        <w:rPr>
          <w:w w:val="90"/>
        </w:rPr>
        <w:t>Ai</w:t>
      </w:r>
      <w:r>
        <w:rPr>
          <w:spacing w:val="3"/>
        </w:rPr>
        <w:t> </w:t>
      </w:r>
      <w:r>
        <w:rPr>
          <w:w w:val="90"/>
        </w:rPr>
        <w:t>Collaboratori</w:t>
      </w:r>
      <w:r>
        <w:rPr>
          <w:spacing w:val="39"/>
        </w:rPr>
        <w:t> </w:t>
      </w:r>
      <w:r>
        <w:rPr>
          <w:spacing w:val="-2"/>
          <w:w w:val="90"/>
        </w:rPr>
        <w:t>Scolastici</w:t>
      </w:r>
    </w:p>
    <w:p>
      <w:pPr>
        <w:spacing w:line="228" w:lineRule="auto" w:before="3"/>
        <w:ind w:left="37" w:right="1846" w:firstLine="6"/>
        <w:jc w:val="left"/>
        <w:rPr>
          <w:sz w:val="30"/>
        </w:rPr>
      </w:pPr>
      <w:r>
        <w:rPr>
          <w:spacing w:val="-6"/>
          <w:sz w:val="30"/>
        </w:rPr>
        <w:t>addetti</w:t>
      </w:r>
      <w:r>
        <w:rPr>
          <w:spacing w:val="-11"/>
          <w:sz w:val="30"/>
        </w:rPr>
        <w:t> </w:t>
      </w:r>
      <w:r>
        <w:rPr>
          <w:spacing w:val="-6"/>
          <w:sz w:val="30"/>
        </w:rPr>
        <w:t>all'ingresso </w:t>
      </w:r>
      <w:r>
        <w:rPr>
          <w:spacing w:val="-8"/>
          <w:sz w:val="29"/>
        </w:rPr>
        <w:t>Agli</w:t>
      </w:r>
      <w:r>
        <w:rPr>
          <w:spacing w:val="-9"/>
          <w:sz w:val="29"/>
        </w:rPr>
        <w:t> </w:t>
      </w:r>
      <w:r>
        <w:rPr>
          <w:spacing w:val="-8"/>
          <w:sz w:val="29"/>
        </w:rPr>
        <w:t>atti della</w:t>
      </w:r>
      <w:r>
        <w:rPr>
          <w:spacing w:val="-9"/>
          <w:sz w:val="29"/>
        </w:rPr>
        <w:t> </w:t>
      </w:r>
      <w:r>
        <w:rPr>
          <w:spacing w:val="-8"/>
          <w:sz w:val="29"/>
        </w:rPr>
        <w:t>scuola </w:t>
      </w:r>
      <w:r>
        <w:rPr>
          <w:sz w:val="30"/>
        </w:rPr>
        <w:t>Al sito Web</w:t>
      </w:r>
    </w:p>
    <w:p>
      <w:pPr>
        <w:spacing w:after="0" w:line="228" w:lineRule="auto"/>
        <w:jc w:val="left"/>
        <w:rPr>
          <w:sz w:val="30"/>
        </w:rPr>
        <w:sectPr>
          <w:type w:val="continuous"/>
          <w:pgSz w:w="11910" w:h="16840"/>
          <w:pgMar w:top="20" w:bottom="280" w:left="1133" w:right="992"/>
          <w:cols w:num="2" w:equalWidth="0">
            <w:col w:w="5495" w:space="203"/>
            <w:col w:w="4087"/>
          </w:cols>
        </w:sectPr>
      </w:pPr>
    </w:p>
    <w:p>
      <w:pPr>
        <w:pStyle w:val="BodyText"/>
        <w:spacing w:before="169"/>
        <w:rPr>
          <w:sz w:val="27"/>
        </w:rPr>
      </w:pPr>
      <w:r>
        <w:rPr>
          <w:sz w:val="27"/>
        </w:rPr>
        <w:drawing>
          <wp:anchor distT="0" distB="0" distL="0" distR="0" allowOverlap="1" layoutInCell="1" locked="0" behindDoc="1" simplePos="0" relativeHeight="487529984">
            <wp:simplePos x="0" y="0"/>
            <wp:positionH relativeFrom="page">
              <wp:posOffset>60960</wp:posOffset>
            </wp:positionH>
            <wp:positionV relativeFrom="page">
              <wp:posOffset>57911</wp:posOffset>
            </wp:positionV>
            <wp:extent cx="3054096" cy="64008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4096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4" w:lineRule="auto" w:before="0"/>
        <w:ind w:left="30" w:right="1433" w:hanging="1"/>
        <w:jc w:val="left"/>
        <w:rPr>
          <w:sz w:val="27"/>
        </w:rPr>
      </w:pPr>
      <w:r>
        <w:rPr>
          <w:sz w:val="27"/>
        </w:rPr>
        <w:t>Oggetto:</w:t>
      </w:r>
      <w:r>
        <w:rPr>
          <w:spacing w:val="-6"/>
          <w:sz w:val="27"/>
        </w:rPr>
        <w:t> </w:t>
      </w:r>
      <w:r>
        <w:rPr>
          <w:sz w:val="27"/>
        </w:rPr>
        <w:t>Entrata posticipata</w:t>
      </w:r>
      <w:r>
        <w:rPr>
          <w:spacing w:val="12"/>
          <w:sz w:val="27"/>
        </w:rPr>
        <w:t> </w:t>
      </w:r>
      <w:r>
        <w:rPr>
          <w:color w:val="262626"/>
          <w:sz w:val="27"/>
        </w:rPr>
        <w:t>e</w:t>
      </w:r>
      <w:r>
        <w:rPr>
          <w:color w:val="262626"/>
          <w:spacing w:val="-6"/>
          <w:sz w:val="27"/>
        </w:rPr>
        <w:t> </w:t>
      </w:r>
      <w:r>
        <w:rPr>
          <w:sz w:val="27"/>
        </w:rPr>
        <w:t>uscita anticipata</w:t>
      </w:r>
      <w:r>
        <w:rPr>
          <w:spacing w:val="10"/>
          <w:sz w:val="27"/>
        </w:rPr>
        <w:t> </w:t>
      </w:r>
      <w:r>
        <w:rPr>
          <w:sz w:val="27"/>
        </w:rPr>
        <w:t>studenti pendolari</w:t>
      </w:r>
      <w:r>
        <w:rPr>
          <w:spacing w:val="-16"/>
          <w:sz w:val="27"/>
        </w:rPr>
        <w:t> </w:t>
      </w:r>
      <w:r>
        <w:rPr>
          <w:sz w:val="27"/>
        </w:rPr>
        <w:t>—</w:t>
      </w:r>
      <w:r>
        <w:rPr>
          <w:spacing w:val="-12"/>
          <w:sz w:val="27"/>
        </w:rPr>
        <w:t> </w:t>
      </w:r>
      <w:r>
        <w:rPr>
          <w:sz w:val="27"/>
        </w:rPr>
        <w:t>previa autorizzazione dei genitori.</w:t>
      </w:r>
    </w:p>
    <w:p>
      <w:pPr>
        <w:pStyle w:val="BodyText"/>
        <w:spacing w:before="17"/>
        <w:rPr>
          <w:sz w:val="27"/>
        </w:rPr>
      </w:pPr>
    </w:p>
    <w:p>
      <w:pPr>
        <w:pStyle w:val="BodyText"/>
        <w:spacing w:line="230" w:lineRule="auto"/>
        <w:ind w:left="26" w:right="623" w:firstLine="510"/>
      </w:pPr>
      <w:r>
        <w:rPr>
          <w:spacing w:val="-6"/>
        </w:rPr>
        <w:t>Si</w:t>
      </w:r>
      <w:r>
        <w:rPr>
          <w:spacing w:val="-11"/>
        </w:rPr>
        <w:t> </w:t>
      </w:r>
      <w:r>
        <w:rPr>
          <w:spacing w:val="-6"/>
        </w:rPr>
        <w:t>comunica</w:t>
      </w:r>
      <w:r>
        <w:rPr>
          <w:spacing w:val="-5"/>
        </w:rPr>
        <w:t> </w:t>
      </w:r>
      <w:r>
        <w:rPr>
          <w:spacing w:val="-6"/>
        </w:rPr>
        <w:t>ai</w:t>
      </w:r>
      <w:r>
        <w:rPr>
          <w:spacing w:val="-10"/>
        </w:rPr>
        <w:t> </w:t>
      </w:r>
      <w:r>
        <w:rPr>
          <w:spacing w:val="-6"/>
        </w:rPr>
        <w:t>Coordinatori</w:t>
      </w:r>
      <w:r>
        <w:rPr>
          <w:spacing w:val="-4"/>
        </w:rPr>
        <w:t> </w:t>
      </w:r>
      <w:r>
        <w:rPr>
          <w:spacing w:val="-6"/>
        </w:rPr>
        <w:t>di</w:t>
      </w:r>
      <w:r>
        <w:rPr>
          <w:spacing w:val="-11"/>
        </w:rPr>
        <w:t> </w:t>
      </w:r>
      <w:r>
        <w:rPr>
          <w:spacing w:val="-6"/>
        </w:rPr>
        <w:t>tutte</w:t>
      </w:r>
      <w:r>
        <w:rPr>
          <w:spacing w:val="-10"/>
        </w:rPr>
        <w:t> </w:t>
      </w:r>
      <w:r>
        <w:rPr>
          <w:spacing w:val="-6"/>
        </w:rPr>
        <w:t>le</w:t>
      </w:r>
      <w:r>
        <w:rPr>
          <w:spacing w:val="-10"/>
        </w:rPr>
        <w:t> </w:t>
      </w:r>
      <w:r>
        <w:rPr>
          <w:spacing w:val="-6"/>
        </w:rPr>
        <w:t>classi</w:t>
      </w:r>
      <w:r>
        <w:rPr>
          <w:spacing w:val="-11"/>
        </w:rPr>
        <w:t> </w:t>
      </w:r>
      <w:r>
        <w:rPr>
          <w:spacing w:val="-6"/>
        </w:rPr>
        <w:t>che</w:t>
      </w:r>
      <w:r>
        <w:rPr>
          <w:spacing w:val="-10"/>
        </w:rPr>
        <w:t> </w:t>
      </w:r>
      <w:r>
        <w:rPr>
          <w:spacing w:val="-6"/>
        </w:rPr>
        <w:t>gii</w:t>
      </w:r>
      <w:r>
        <w:rPr>
          <w:spacing w:val="-10"/>
        </w:rPr>
        <w:t> </w:t>
      </w:r>
      <w:r>
        <w:rPr>
          <w:spacing w:val="-6"/>
        </w:rPr>
        <w:t>studenti,</w:t>
      </w:r>
      <w:r>
        <w:rPr>
          <w:spacing w:val="-7"/>
        </w:rPr>
        <w:t> </w:t>
      </w:r>
      <w:r>
        <w:rPr>
          <w:spacing w:val="-6"/>
        </w:rPr>
        <w:t>provenienti</w:t>
      </w:r>
      <w:r>
        <w:rPr>
          <w:spacing w:val="-3"/>
        </w:rPr>
        <w:t> </w:t>
      </w:r>
      <w:r>
        <w:rPr>
          <w:spacing w:val="-6"/>
        </w:rPr>
        <w:t>dalle </w:t>
      </w:r>
      <w:r>
        <w:rPr>
          <w:spacing w:val="-4"/>
        </w:rPr>
        <w:t>sotto</w:t>
      </w:r>
      <w:r>
        <w:rPr>
          <w:spacing w:val="-7"/>
        </w:rPr>
        <w:t> </w:t>
      </w:r>
      <w:r>
        <w:rPr>
          <w:spacing w:val="-4"/>
        </w:rPr>
        <w:t>indicate città,</w:t>
      </w:r>
      <w:r>
        <w:rPr>
          <w:spacing w:val="-5"/>
        </w:rPr>
        <w:t> </w:t>
      </w:r>
      <w:r>
        <w:rPr>
          <w:spacing w:val="-4"/>
        </w:rPr>
        <w:t>usciranno nelle</w:t>
      </w:r>
      <w:r>
        <w:rPr>
          <w:spacing w:val="-6"/>
        </w:rPr>
        <w:t> </w:t>
      </w:r>
      <w:r>
        <w:rPr>
          <w:spacing w:val="-4"/>
        </w:rPr>
        <w:t>ore</w:t>
      </w:r>
      <w:r>
        <w:rPr>
          <w:spacing w:val="-7"/>
        </w:rPr>
        <w:t> </w:t>
      </w:r>
      <w:r>
        <w:rPr>
          <w:spacing w:val="-4"/>
        </w:rPr>
        <w:t>indicate a</w:t>
      </w:r>
      <w:r>
        <w:rPr>
          <w:spacing w:val="-13"/>
        </w:rPr>
        <w:t> </w:t>
      </w:r>
      <w:r>
        <w:rPr>
          <w:spacing w:val="-4"/>
        </w:rPr>
        <w:t>margine:</w:t>
      </w:r>
    </w:p>
    <w:p>
      <w:pPr>
        <w:pStyle w:val="ListParagraph"/>
        <w:numPr>
          <w:ilvl w:val="0"/>
          <w:numId w:val="1"/>
        </w:numPr>
        <w:tabs>
          <w:tab w:pos="752" w:val="left" w:leader="none"/>
        </w:tabs>
        <w:spacing w:line="240" w:lineRule="auto" w:before="351" w:after="0"/>
        <w:ind w:left="752" w:right="0" w:hanging="377"/>
        <w:jc w:val="left"/>
        <w:rPr>
          <w:color w:val="282828"/>
          <w:sz w:val="29"/>
        </w:rPr>
      </w:pPr>
      <w:r>
        <w:rPr>
          <w:w w:val="90"/>
          <w:sz w:val="29"/>
        </w:rPr>
        <w:t>Stornara</w:t>
      </w:r>
      <w:r>
        <w:rPr>
          <w:spacing w:val="-5"/>
          <w:sz w:val="29"/>
        </w:rPr>
        <w:t> </w:t>
      </w:r>
      <w:r>
        <w:rPr>
          <w:color w:val="444444"/>
          <w:w w:val="90"/>
          <w:sz w:val="29"/>
        </w:rPr>
        <w:t>—</w:t>
      </w:r>
      <w:r>
        <w:rPr>
          <w:color w:val="444444"/>
          <w:spacing w:val="-3"/>
          <w:w w:val="90"/>
          <w:sz w:val="29"/>
        </w:rPr>
        <w:t> </w:t>
      </w:r>
      <w:r>
        <w:rPr>
          <w:w w:val="90"/>
          <w:sz w:val="29"/>
        </w:rPr>
        <w:t>Stornarella</w:t>
      </w:r>
      <w:r>
        <w:rPr>
          <w:spacing w:val="-10"/>
          <w:w w:val="90"/>
          <w:sz w:val="29"/>
        </w:rPr>
        <w:t> </w:t>
      </w:r>
      <w:r>
        <w:rPr>
          <w:w w:val="90"/>
          <w:sz w:val="29"/>
        </w:rPr>
        <w:t>—</w:t>
      </w:r>
      <w:r>
        <w:rPr>
          <w:spacing w:val="-2"/>
          <w:w w:val="90"/>
          <w:sz w:val="29"/>
        </w:rPr>
        <w:t> </w:t>
      </w:r>
      <w:r>
        <w:rPr>
          <w:w w:val="90"/>
          <w:sz w:val="29"/>
        </w:rPr>
        <w:t>Orta</w:t>
      </w:r>
      <w:r>
        <w:rPr>
          <w:spacing w:val="11"/>
          <w:sz w:val="29"/>
        </w:rPr>
        <w:t> </w:t>
      </w:r>
      <w:r>
        <w:rPr>
          <w:w w:val="90"/>
          <w:sz w:val="29"/>
        </w:rPr>
        <w:t>Nova:</w:t>
      </w:r>
      <w:r>
        <w:rPr>
          <w:spacing w:val="11"/>
          <w:sz w:val="29"/>
        </w:rPr>
        <w:t> </w:t>
      </w:r>
      <w:r>
        <w:rPr>
          <w:w w:val="90"/>
          <w:sz w:val="29"/>
        </w:rPr>
        <w:t>ore</w:t>
      </w:r>
      <w:r>
        <w:rPr>
          <w:sz w:val="29"/>
        </w:rPr>
        <w:t> </w:t>
      </w:r>
      <w:r>
        <w:rPr>
          <w:spacing w:val="-2"/>
          <w:w w:val="90"/>
          <w:sz w:val="29"/>
        </w:rPr>
        <w:t>13.35;</w:t>
      </w:r>
    </w:p>
    <w:p>
      <w:pPr>
        <w:pStyle w:val="ListParagraph"/>
        <w:numPr>
          <w:ilvl w:val="0"/>
          <w:numId w:val="1"/>
        </w:numPr>
        <w:tabs>
          <w:tab w:pos="752" w:val="left" w:leader="none"/>
        </w:tabs>
        <w:spacing w:line="240" w:lineRule="auto" w:before="1" w:after="0"/>
        <w:ind w:left="752" w:right="0" w:hanging="377"/>
        <w:jc w:val="left"/>
        <w:rPr>
          <w:color w:val="232323"/>
          <w:sz w:val="29"/>
        </w:rPr>
      </w:pPr>
      <w:r>
        <w:rPr>
          <w:w w:val="90"/>
          <w:sz w:val="29"/>
        </w:rPr>
        <w:t>Borgo</w:t>
      </w:r>
      <w:r>
        <w:rPr>
          <w:spacing w:val="15"/>
          <w:sz w:val="29"/>
        </w:rPr>
        <w:t> </w:t>
      </w:r>
      <w:r>
        <w:rPr>
          <w:w w:val="90"/>
          <w:sz w:val="29"/>
        </w:rPr>
        <w:t>Libertà</w:t>
      </w:r>
      <w:r>
        <w:rPr>
          <w:spacing w:val="-4"/>
          <w:w w:val="90"/>
          <w:sz w:val="29"/>
        </w:rPr>
        <w:t> </w:t>
      </w:r>
      <w:r>
        <w:rPr>
          <w:color w:val="363636"/>
          <w:w w:val="90"/>
          <w:sz w:val="29"/>
        </w:rPr>
        <w:t>—</w:t>
      </w:r>
      <w:r>
        <w:rPr>
          <w:color w:val="363636"/>
          <w:spacing w:val="1"/>
          <w:sz w:val="29"/>
        </w:rPr>
        <w:t> </w:t>
      </w:r>
      <w:r>
        <w:rPr>
          <w:w w:val="90"/>
          <w:sz w:val="29"/>
        </w:rPr>
        <w:t>Candela:</w:t>
      </w:r>
      <w:r>
        <w:rPr>
          <w:spacing w:val="20"/>
          <w:sz w:val="29"/>
        </w:rPr>
        <w:t> </w:t>
      </w:r>
      <w:r>
        <w:rPr>
          <w:w w:val="90"/>
          <w:sz w:val="29"/>
        </w:rPr>
        <w:t>ore</w:t>
      </w:r>
      <w:r>
        <w:rPr>
          <w:spacing w:val="12"/>
          <w:sz w:val="29"/>
        </w:rPr>
        <w:t> </w:t>
      </w:r>
      <w:r>
        <w:rPr>
          <w:spacing w:val="-2"/>
          <w:w w:val="90"/>
          <w:sz w:val="29"/>
        </w:rPr>
        <w:t>13.10;</w:t>
      </w:r>
    </w:p>
    <w:p>
      <w:pPr>
        <w:pStyle w:val="ListParagraph"/>
        <w:numPr>
          <w:ilvl w:val="0"/>
          <w:numId w:val="1"/>
        </w:numPr>
        <w:tabs>
          <w:tab w:pos="748" w:val="left" w:leader="none"/>
        </w:tabs>
        <w:spacing w:line="240" w:lineRule="auto" w:before="6" w:after="0"/>
        <w:ind w:left="748" w:right="0" w:hanging="373"/>
        <w:jc w:val="left"/>
        <w:rPr>
          <w:color w:val="151515"/>
          <w:sz w:val="29"/>
        </w:rPr>
      </w:pPr>
      <w:r>
        <w:rPr>
          <w:w w:val="90"/>
          <w:sz w:val="29"/>
        </w:rPr>
        <w:t>San</w:t>
      </w:r>
      <w:r>
        <w:rPr>
          <w:spacing w:val="-1"/>
          <w:sz w:val="29"/>
        </w:rPr>
        <w:t> </w:t>
      </w:r>
      <w:r>
        <w:rPr>
          <w:w w:val="90"/>
          <w:sz w:val="29"/>
        </w:rPr>
        <w:t>Ferdinando</w:t>
      </w:r>
      <w:r>
        <w:rPr>
          <w:spacing w:val="-1"/>
          <w:w w:val="90"/>
          <w:sz w:val="29"/>
        </w:rPr>
        <w:t> </w:t>
      </w:r>
      <w:r>
        <w:rPr>
          <w:w w:val="90"/>
          <w:sz w:val="29"/>
        </w:rPr>
        <w:t>—</w:t>
      </w:r>
      <w:r>
        <w:rPr>
          <w:spacing w:val="-1"/>
          <w:sz w:val="29"/>
        </w:rPr>
        <w:t> </w:t>
      </w:r>
      <w:r>
        <w:rPr>
          <w:w w:val="90"/>
          <w:sz w:val="29"/>
        </w:rPr>
        <w:t>Trinitapoli</w:t>
      </w:r>
      <w:r>
        <w:rPr>
          <w:spacing w:val="1"/>
          <w:sz w:val="29"/>
        </w:rPr>
        <w:t> </w:t>
      </w:r>
      <w:r>
        <w:rPr>
          <w:w w:val="90"/>
          <w:sz w:val="29"/>
        </w:rPr>
        <w:t>—</w:t>
      </w:r>
      <w:r>
        <w:rPr>
          <w:spacing w:val="-5"/>
          <w:sz w:val="29"/>
        </w:rPr>
        <w:t> </w:t>
      </w:r>
      <w:r>
        <w:rPr>
          <w:w w:val="90"/>
          <w:sz w:val="29"/>
        </w:rPr>
        <w:t>Margherita</w:t>
      </w:r>
      <w:r>
        <w:rPr>
          <w:spacing w:val="21"/>
          <w:sz w:val="29"/>
        </w:rPr>
        <w:t> </w:t>
      </w:r>
      <w:r>
        <w:rPr>
          <w:w w:val="90"/>
          <w:sz w:val="29"/>
        </w:rPr>
        <w:t>di</w:t>
      </w:r>
      <w:r>
        <w:rPr>
          <w:spacing w:val="-4"/>
          <w:sz w:val="29"/>
        </w:rPr>
        <w:t> </w:t>
      </w:r>
      <w:r>
        <w:rPr>
          <w:w w:val="90"/>
          <w:sz w:val="29"/>
        </w:rPr>
        <w:t>S.:</w:t>
      </w:r>
      <w:r>
        <w:rPr>
          <w:spacing w:val="-2"/>
          <w:sz w:val="29"/>
        </w:rPr>
        <w:t> </w:t>
      </w:r>
      <w:r>
        <w:rPr>
          <w:w w:val="90"/>
          <w:sz w:val="29"/>
        </w:rPr>
        <w:t>ore</w:t>
      </w:r>
      <w:r>
        <w:rPr>
          <w:spacing w:val="4"/>
          <w:sz w:val="29"/>
        </w:rPr>
        <w:t> </w:t>
      </w:r>
      <w:r>
        <w:rPr>
          <w:spacing w:val="-2"/>
          <w:w w:val="90"/>
          <w:sz w:val="29"/>
        </w:rPr>
        <w:t>13.35;</w:t>
      </w:r>
    </w:p>
    <w:p>
      <w:pPr>
        <w:pStyle w:val="ListParagraph"/>
        <w:numPr>
          <w:ilvl w:val="0"/>
          <w:numId w:val="1"/>
        </w:numPr>
        <w:tabs>
          <w:tab w:pos="749" w:val="left" w:leader="none"/>
        </w:tabs>
        <w:spacing w:line="240" w:lineRule="auto" w:before="2" w:after="0"/>
        <w:ind w:left="749" w:right="0" w:hanging="374"/>
        <w:jc w:val="left"/>
        <w:rPr>
          <w:color w:val="1F1F1F"/>
          <w:sz w:val="29"/>
        </w:rPr>
      </w:pPr>
      <w:r>
        <w:rPr>
          <w:spacing w:val="-2"/>
          <w:sz w:val="29"/>
        </w:rPr>
        <w:t>Canosa</w:t>
      </w:r>
      <w:r>
        <w:rPr>
          <w:spacing w:val="-9"/>
          <w:sz w:val="29"/>
        </w:rPr>
        <w:t> </w:t>
      </w:r>
      <w:r>
        <w:rPr>
          <w:spacing w:val="-2"/>
          <w:sz w:val="29"/>
        </w:rPr>
        <w:t>di</w:t>
      </w:r>
      <w:r>
        <w:rPr>
          <w:spacing w:val="-14"/>
          <w:sz w:val="29"/>
        </w:rPr>
        <w:t> </w:t>
      </w:r>
      <w:r>
        <w:rPr>
          <w:spacing w:val="-2"/>
          <w:sz w:val="29"/>
        </w:rPr>
        <w:t>P.:</w:t>
      </w:r>
      <w:r>
        <w:rPr>
          <w:spacing w:val="-15"/>
          <w:sz w:val="29"/>
        </w:rPr>
        <w:t> </w:t>
      </w:r>
      <w:r>
        <w:rPr>
          <w:spacing w:val="-2"/>
          <w:sz w:val="29"/>
        </w:rPr>
        <w:t>ore</w:t>
      </w:r>
      <w:r>
        <w:rPr>
          <w:spacing w:val="-14"/>
          <w:sz w:val="29"/>
        </w:rPr>
        <w:t> </w:t>
      </w:r>
      <w:r>
        <w:rPr>
          <w:spacing w:val="-2"/>
          <w:sz w:val="29"/>
        </w:rPr>
        <w:t>13.40;</w:t>
      </w:r>
    </w:p>
    <w:p>
      <w:pPr>
        <w:pStyle w:val="ListParagraph"/>
        <w:numPr>
          <w:ilvl w:val="0"/>
          <w:numId w:val="1"/>
        </w:numPr>
        <w:tabs>
          <w:tab w:pos="748" w:val="left" w:leader="none"/>
        </w:tabs>
        <w:spacing w:line="240" w:lineRule="auto" w:before="6" w:after="0"/>
        <w:ind w:left="748" w:right="0" w:hanging="373"/>
        <w:jc w:val="left"/>
        <w:rPr>
          <w:color w:val="282828"/>
          <w:sz w:val="29"/>
        </w:rPr>
      </w:pPr>
      <w:r>
        <w:rPr>
          <w:spacing w:val="-6"/>
          <w:sz w:val="29"/>
        </w:rPr>
        <w:t>Borgo Tressanti:</w:t>
      </w:r>
      <w:r>
        <w:rPr>
          <w:spacing w:val="10"/>
          <w:sz w:val="29"/>
        </w:rPr>
        <w:t> </w:t>
      </w:r>
      <w:r>
        <w:rPr>
          <w:spacing w:val="-6"/>
          <w:sz w:val="29"/>
        </w:rPr>
        <w:t>ore</w:t>
      </w:r>
      <w:r>
        <w:rPr>
          <w:spacing w:val="-7"/>
          <w:sz w:val="29"/>
        </w:rPr>
        <w:t> </w:t>
      </w:r>
      <w:r>
        <w:rPr>
          <w:spacing w:val="-6"/>
          <w:sz w:val="29"/>
        </w:rPr>
        <w:t>13.45;</w:t>
      </w:r>
    </w:p>
    <w:p>
      <w:pPr>
        <w:pStyle w:val="ListParagraph"/>
        <w:numPr>
          <w:ilvl w:val="0"/>
          <w:numId w:val="1"/>
        </w:numPr>
        <w:tabs>
          <w:tab w:pos="748" w:val="left" w:leader="none"/>
        </w:tabs>
        <w:spacing w:line="240" w:lineRule="auto" w:before="1" w:after="0"/>
        <w:ind w:left="748" w:right="0" w:hanging="373"/>
        <w:jc w:val="left"/>
        <w:rPr>
          <w:color w:val="1F1F1F"/>
          <w:sz w:val="29"/>
        </w:rPr>
      </w:pPr>
      <w:r>
        <w:rPr>
          <w:spacing w:val="-4"/>
          <w:sz w:val="29"/>
        </w:rPr>
        <w:t>San</w:t>
      </w:r>
      <w:r>
        <w:rPr>
          <w:spacing w:val="-12"/>
          <w:sz w:val="29"/>
        </w:rPr>
        <w:t> </w:t>
      </w:r>
      <w:r>
        <w:rPr>
          <w:spacing w:val="-4"/>
          <w:sz w:val="29"/>
        </w:rPr>
        <w:t>Carlo:</w:t>
      </w:r>
      <w:r>
        <w:rPr>
          <w:spacing w:val="-7"/>
          <w:sz w:val="29"/>
        </w:rPr>
        <w:t> </w:t>
      </w:r>
      <w:r>
        <w:rPr>
          <w:spacing w:val="-4"/>
          <w:sz w:val="29"/>
        </w:rPr>
        <w:t>ore</w:t>
      </w:r>
      <w:r>
        <w:rPr>
          <w:spacing w:val="-8"/>
          <w:sz w:val="29"/>
        </w:rPr>
        <w:t> </w:t>
      </w:r>
      <w:r>
        <w:rPr>
          <w:spacing w:val="-4"/>
          <w:sz w:val="29"/>
        </w:rPr>
        <w:t>13.35;</w:t>
      </w:r>
    </w:p>
    <w:p>
      <w:pPr>
        <w:pStyle w:val="ListParagraph"/>
        <w:numPr>
          <w:ilvl w:val="0"/>
          <w:numId w:val="1"/>
        </w:numPr>
        <w:tabs>
          <w:tab w:pos="748" w:val="left" w:leader="none"/>
        </w:tabs>
        <w:spacing w:line="240" w:lineRule="auto" w:before="6" w:after="0"/>
        <w:ind w:left="748" w:right="0" w:hanging="373"/>
        <w:jc w:val="left"/>
        <w:rPr>
          <w:color w:val="1F1F1F"/>
          <w:sz w:val="29"/>
        </w:rPr>
      </w:pPr>
      <w:r>
        <w:rPr>
          <w:spacing w:val="-6"/>
          <w:sz w:val="29"/>
        </w:rPr>
        <w:t>Moschella:</w:t>
      </w:r>
      <w:r>
        <w:rPr>
          <w:spacing w:val="5"/>
          <w:sz w:val="29"/>
        </w:rPr>
        <w:t> </w:t>
      </w:r>
      <w:r>
        <w:rPr>
          <w:spacing w:val="-6"/>
          <w:sz w:val="29"/>
        </w:rPr>
        <w:t>ore</w:t>
      </w:r>
      <w:r>
        <w:rPr>
          <w:spacing w:val="-3"/>
          <w:sz w:val="29"/>
        </w:rPr>
        <w:t> </w:t>
      </w:r>
      <w:r>
        <w:rPr>
          <w:spacing w:val="-6"/>
          <w:sz w:val="29"/>
        </w:rPr>
        <w:t>13.35.</w:t>
      </w:r>
    </w:p>
    <w:p>
      <w:pPr>
        <w:spacing w:before="342"/>
        <w:ind w:left="522" w:right="0" w:firstLine="0"/>
        <w:jc w:val="left"/>
        <w:rPr>
          <w:sz w:val="28"/>
        </w:rPr>
      </w:pPr>
      <w:r>
        <w:rPr>
          <w:spacing w:val="-2"/>
          <w:sz w:val="28"/>
        </w:rPr>
        <w:t>Si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rappresenta che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le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u5cite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anticipate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sono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state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richieste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dai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rispettivi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genitori.</w:t>
      </w:r>
    </w:p>
    <w:p>
      <w:pPr>
        <w:pStyle w:val="BodyText"/>
        <w:spacing w:before="9"/>
        <w:rPr>
          <w:sz w:val="28"/>
        </w:rPr>
      </w:pPr>
    </w:p>
    <w:p>
      <w:pPr>
        <w:pStyle w:val="BodyText"/>
        <w:spacing w:line="230" w:lineRule="auto"/>
        <w:ind w:left="15" w:firstLine="506"/>
      </w:pPr>
      <w:r>
        <w:rPr>
          <w:spacing w:val="-6"/>
        </w:rPr>
        <w:t>Si</w:t>
      </w:r>
      <w:r>
        <w:rPr>
          <w:spacing w:val="-11"/>
        </w:rPr>
        <w:t> </w:t>
      </w:r>
      <w:r>
        <w:rPr>
          <w:spacing w:val="-6"/>
        </w:rPr>
        <w:t>precisa</w:t>
      </w:r>
      <w:r>
        <w:rPr>
          <w:spacing w:val="-10"/>
        </w:rPr>
        <w:t> </w:t>
      </w:r>
      <w:r>
        <w:rPr>
          <w:spacing w:val="-6"/>
        </w:rPr>
        <w:t>inoltre</w:t>
      </w:r>
      <w:r>
        <w:rPr>
          <w:spacing w:val="-11"/>
        </w:rPr>
        <w:t> </w:t>
      </w:r>
      <w:r>
        <w:rPr>
          <w:spacing w:val="-6"/>
        </w:rPr>
        <w:t>che,</w:t>
      </w:r>
      <w:r>
        <w:rPr>
          <w:spacing w:val="-10"/>
        </w:rPr>
        <w:t> </w:t>
      </w:r>
      <w:r>
        <w:rPr>
          <w:spacing w:val="-6"/>
        </w:rPr>
        <w:t>per tutti gli</w:t>
      </w:r>
      <w:r>
        <w:rPr>
          <w:spacing w:val="-11"/>
        </w:rPr>
        <w:t> </w:t>
      </w:r>
      <w:r>
        <w:rPr>
          <w:spacing w:val="-6"/>
        </w:rPr>
        <w:t>studenti</w:t>
      </w:r>
      <w:r>
        <w:rPr>
          <w:spacing w:val="-10"/>
        </w:rPr>
        <w:t> </w:t>
      </w:r>
      <w:r>
        <w:rPr>
          <w:spacing w:val="-6"/>
        </w:rPr>
        <w:t>pendolari,</w:t>
      </w:r>
      <w:r>
        <w:rPr/>
        <w:t> </w:t>
      </w:r>
      <w:r>
        <w:rPr>
          <w:spacing w:val="-6"/>
        </w:rPr>
        <w:t>l'ingresso posticipato</w:t>
      </w:r>
      <w:r>
        <w:rPr>
          <w:spacing w:val="6"/>
        </w:rPr>
        <w:t> </w:t>
      </w:r>
      <w:r>
        <w:rPr>
          <w:spacing w:val="-6"/>
        </w:rPr>
        <w:t>è </w:t>
      </w:r>
      <w:r>
        <w:rPr>
          <w:spacing w:val="-2"/>
        </w:rPr>
        <w:t>consentito</w:t>
      </w:r>
      <w:r>
        <w:rPr>
          <w:spacing w:val="8"/>
        </w:rPr>
        <w:t> </w:t>
      </w:r>
      <w:r>
        <w:rPr>
          <w:spacing w:val="-2"/>
        </w:rPr>
        <w:t>tassativamente</w:t>
      </w:r>
      <w:r>
        <w:rPr>
          <w:spacing w:val="-15"/>
        </w:rPr>
        <w:t> </w:t>
      </w:r>
      <w:r>
        <w:rPr>
          <w:spacing w:val="-2"/>
        </w:rPr>
        <w:t>tra</w:t>
      </w:r>
      <w:r>
        <w:rPr>
          <w:spacing w:val="-15"/>
        </w:rPr>
        <w:t> </w:t>
      </w:r>
      <w:r>
        <w:rPr>
          <w:spacing w:val="-2"/>
        </w:rPr>
        <w:t>le</w:t>
      </w:r>
      <w:r>
        <w:rPr>
          <w:spacing w:val="-11"/>
        </w:rPr>
        <w:t> </w:t>
      </w:r>
      <w:r>
        <w:rPr>
          <w:spacing w:val="-2"/>
        </w:rPr>
        <w:t>ore</w:t>
      </w:r>
      <w:r>
        <w:rPr>
          <w:spacing w:val="-11"/>
        </w:rPr>
        <w:t> </w:t>
      </w:r>
      <w:r>
        <w:rPr>
          <w:spacing w:val="-2"/>
        </w:rPr>
        <w:t>8.15</w:t>
      </w:r>
      <w:r>
        <w:rPr>
          <w:spacing w:val="-4"/>
        </w:rPr>
        <w:t> </w:t>
      </w:r>
      <w:r>
        <w:rPr>
          <w:spacing w:val="-2"/>
        </w:rPr>
        <w:t>e</w:t>
      </w:r>
      <w:r>
        <w:rPr>
          <w:spacing w:val="-13"/>
        </w:rPr>
        <w:t> </w:t>
      </w:r>
      <w:r>
        <w:rPr>
          <w:spacing w:val="-2"/>
        </w:rPr>
        <w:t>le</w:t>
      </w:r>
      <w:r>
        <w:rPr>
          <w:spacing w:val="-12"/>
        </w:rPr>
        <w:t> </w:t>
      </w:r>
      <w:r>
        <w:rPr>
          <w:spacing w:val="-2"/>
        </w:rPr>
        <w:t>ore</w:t>
      </w:r>
      <w:r>
        <w:rPr>
          <w:spacing w:val="-11"/>
        </w:rPr>
        <w:t> </w:t>
      </w:r>
      <w:r>
        <w:rPr>
          <w:spacing w:val="-2"/>
        </w:rPr>
        <w:t>8:20.</w:t>
      </w:r>
    </w:p>
    <w:p>
      <w:pPr>
        <w:pStyle w:val="BodyText"/>
        <w:spacing w:before="2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2840735</wp:posOffset>
                </wp:positionH>
                <wp:positionV relativeFrom="paragraph">
                  <wp:posOffset>47515</wp:posOffset>
                </wp:positionV>
                <wp:extent cx="3030220" cy="159131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3030220" cy="1591310"/>
                          <a:chExt cx="3030220" cy="159131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8816" cy="15910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2911" y="377952"/>
                            <a:ext cx="402336" cy="518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023" y="118871"/>
                            <a:ext cx="530351" cy="4328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4816" y="512063"/>
                            <a:ext cx="1834896" cy="484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777751" y="345947"/>
                            <a:ext cx="61594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61616"/>
                                  <w:spacing w:val="-10"/>
                                  <w:sz w:val="24"/>
                                </w:rPr>
                                <w:t>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114960" y="345947"/>
                            <a:ext cx="45465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22"/>
                                  <w:w w:val="10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4"/>
                                </w:rPr>
                                <w:t>Diri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009443" y="345947"/>
                            <a:ext cx="1657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w w:val="115"/>
                                  <w:sz w:val="24"/>
                                </w:rPr>
                                <w:t>Sc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2675392" y="345947"/>
                            <a:ext cx="3302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w w:val="70"/>
                                  <w:sz w:val="24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3.679993pt;margin-top:3.741406pt;width:238.6pt;height:125.3pt;mso-position-horizontal-relative:page;mso-position-vertical-relative:paragraph;z-index:-15728640;mso-wrap-distance-left:0;mso-wrap-distance-right:0" id="docshapegroup1" coordorigin="4474,75" coordsize="4772,2506">
                <v:shape style="position:absolute;left:4473;top:74;width:4282;height:2506" type="#_x0000_t75" id="docshape2" stroked="false">
                  <v:imagedata r:id="rId11" o:title=""/>
                </v:shape>
                <v:shape style="position:absolute;left:7564;top:670;width:634;height:816" type="#_x0000_t75" id="docshape3" stroked="false">
                  <v:imagedata r:id="rId12" o:title=""/>
                </v:shape>
                <v:shape style="position:absolute;left:7776;top:262;width:836;height:682" type="#_x0000_t75" id="docshape4" stroked="false">
                  <v:imagedata r:id="rId13" o:title=""/>
                </v:shape>
                <v:shape style="position:absolute;left:6355;top:881;width:2890;height:764" type="#_x0000_t75" id="docshape5" stroked="false">
                  <v:imagedata r:id="rId14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698;top:619;width:97;height:240" type="#_x0000_t202" id="docshape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161616"/>
                            <w:spacing w:val="-10"/>
                            <w:sz w:val="24"/>
                          </w:rPr>
                          <w:t>‹</w:t>
                        </w:r>
                      </w:p>
                    </w:txbxContent>
                  </v:textbox>
                  <w10:wrap type="none"/>
                </v:shape>
                <v:shape style="position:absolute;left:6229;top:619;width:716;height:240" type="#_x0000_t202" id="docshape7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</w:rPr>
                          <w:t>La</w:t>
                        </w:r>
                        <w:r>
                          <w:rPr>
                            <w:spacing w:val="22"/>
                            <w:w w:val="105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24"/>
                          </w:rPr>
                          <w:t>Diri</w:t>
                        </w:r>
                      </w:p>
                    </w:txbxContent>
                  </v:textbox>
                  <w10:wrap type="none"/>
                </v:shape>
                <v:shape style="position:absolute;left:7638;top:619;width:261;height:240" type="#_x0000_t202" id="docshape8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w w:val="115"/>
                            <w:sz w:val="24"/>
                          </w:rPr>
                          <w:t>Sc</w:t>
                        </w:r>
                      </w:p>
                    </w:txbxContent>
                  </v:textbox>
                  <w10:wrap type="none"/>
                </v:shape>
                <v:shape style="position:absolute;left:8686;top:619;width:52;height:240" type="#_x0000_t202" id="docshape9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w w:val="70"/>
                            <w:sz w:val="24"/>
                          </w:rPr>
                          <w:t>i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1910" w:h="16840"/>
      <w:pgMar w:top="20" w:bottom="28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ourier New">
    <w:altName w:val="Courier New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2" w:hanging="378"/>
      </w:pPr>
      <w:rPr>
        <w:rFonts w:hint="default" w:ascii="Calibri" w:hAnsi="Calibri" w:eastAsia="Calibri" w:cs="Calibri"/>
        <w:spacing w:val="0"/>
        <w:w w:val="11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62" w:hanging="37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64" w:hanging="37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67" w:hanging="37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69" w:hanging="37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71" w:hanging="37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4" w:hanging="37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76" w:hanging="37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79" w:hanging="37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9"/>
      <w:szCs w:val="29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line="358" w:lineRule="exact"/>
      <w:ind w:left="47"/>
      <w:outlineLvl w:val="1"/>
    </w:pPr>
    <w:rPr>
      <w:rFonts w:ascii="Calibri" w:hAnsi="Calibri" w:eastAsia="Calibri" w:cs="Calibri"/>
      <w:sz w:val="30"/>
      <w:szCs w:val="3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6"/>
      <w:ind w:left="748" w:hanging="373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2026-09-29T07:14:05Z</dcterms:created>
  <dcterms:modified xsi:type="dcterms:W3CDTF">2026-09-29T07:14:05Z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SHARP BP-30M28; modified using iTextSharp™ 5.5.0 ©2000-2013 iText Group NV (AGPL-version)</vt:lpwstr>
  </property>
</Properties>
</file>