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8" w:rsidRPr="00207A6F" w:rsidRDefault="00F66DB8" w:rsidP="00F66DB8">
      <w:pPr>
        <w:adjustRightInd w:val="0"/>
        <w:jc w:val="center"/>
        <w:rPr>
          <w:rFonts w:asciiTheme="minorHAnsi" w:hAnsiTheme="minorHAnsi" w:cstheme="minorHAnsi"/>
          <w:color w:val="000000"/>
        </w:rPr>
      </w:pPr>
    </w:p>
    <w:p w:rsidR="00F66DB8" w:rsidRPr="00207A6F" w:rsidRDefault="00F66DB8" w:rsidP="00F66DB8">
      <w:pPr>
        <w:pStyle w:val="Corpotesto"/>
        <w:rPr>
          <w:rFonts w:asciiTheme="minorHAnsi" w:hAnsiTheme="minorHAnsi" w:cstheme="minorHAnsi"/>
          <w:b/>
        </w:rPr>
      </w:pPr>
    </w:p>
    <w:p w:rsidR="00F66DB8" w:rsidRPr="00207A6F" w:rsidRDefault="00F66DB8" w:rsidP="00F66DB8">
      <w:pPr>
        <w:pStyle w:val="Corpotesto"/>
        <w:spacing w:before="1" w:after="1"/>
        <w:rPr>
          <w:rFonts w:asciiTheme="minorHAnsi" w:hAnsiTheme="minorHAnsi" w:cstheme="minorHAnsi"/>
          <w:b/>
        </w:rPr>
      </w:pPr>
    </w:p>
    <w:p w:rsidR="00F66DB8" w:rsidRPr="00207A6F" w:rsidRDefault="00F66DB8" w:rsidP="00F66DB8">
      <w:pPr>
        <w:pStyle w:val="Corpotesto"/>
        <w:ind w:left="255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500C4C70" wp14:editId="02DD50D0">
                <wp:extent cx="6480175" cy="189230"/>
                <wp:effectExtent l="6350" t="6985" r="9525" b="1333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DB8" w:rsidRDefault="00F66DB8" w:rsidP="00F66DB8">
                            <w:pPr>
                              <w:spacing w:before="18"/>
                              <w:ind w:left="3498" w:right="349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0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liIQIAAEAEAAAOAAAAZHJzL2Uyb0RvYy54bWysU9uO0zAQfUfiHyy/06QFtm3UdLW0LEJa&#10;LtIuH+A4TmPheMzYbVK+fsdOW1YLvCASyRrb4+Mz54xX10Nn2EGh12BLPp3knCkrodZ2V/JvD7ev&#10;Fpz5IGwtDFhV8qPy/Hr98sWqd4WaQQumVsgIxPqidyVvQ3BFlnnZqk74CThlabMB7ESgKe6yGkVP&#10;6J3JZnl+lfWAtUOQynta3Y6bfJ3wm0bJ8KVpvArMlJy4hTRiGqs4ZuuVKHYoXKvliYb4Bxad0JYu&#10;vUBtRRBsj/o3qE5LBA9NmEjoMmgaLVWqgaqZ5s+quW+FU6kWEse7i0z+/8HKz4evyHRd8hlnVnRk&#10;0YMaAnsHA5tHdXrnC0q6d5QWBloml1Ol3t2B/O6ZhU0r7E7dIELfKlETu2k8mT05OuL4CFL1n6Cm&#10;a8Q+QAIaGuyidCQGI3Ry6XhxJlKRtHj1ZpFP5285k7Q3XSxnr5N1mSjOpx368EFBx2JQciTnE7o4&#10;3PkQ2YjinBIv82B0fauNSRPcVRuD7CCoS7bL+KcCnqUZy3qiki/nowB/hcjT9yeITgdqd6O7ki8u&#10;SaKIsr23dWrGILQZY6Js7EnHKN0oYhiq4eRLBfWRFEUY25qeIQUt4E/Oemrpkvsfe4GKM/PRkiux&#10;/88BnoPqHAgr6WjJA2djuAnjO9k71LuWkEffLdyQc41OokaLRxYnntSmSevTk4rv4Ok8Zf16+OtH&#10;AAAA//8DAFBLAwQUAAYACAAAACEAZTPVXt0AAAAFAQAADwAAAGRycy9kb3ducmV2LnhtbEyPzWrD&#10;MBCE74W8g9hAL6WRYvqTuF6HpFBoSS91Q86KtbVNrJWx5MR9+yq9tJeFYYaZb7PVaFtxot43jhHm&#10;MwWCuHSm4Qph9/lyuwDhg2ajW8eE8E0eVvnkKtOpcWf+oFMRKhFL2KcaoQ6hS6X0ZU1W+5nriKP3&#10;5XqrQ5R9JU2vz7HctjJR6kFa3XBcqHVHzzWVx2KwCEd63xab15uBH/f79c4s7+Rb4RCvp+P6CUSg&#10;MfyF4YIf0SGPTAc3sPGiRYiPhN978VSi7kEcEJLlAmSeyf/0+Q8AAAD//wMAUEsBAi0AFAAGAAgA&#10;AAAhALaDOJL+AAAA4QEAABMAAAAAAAAAAAAAAAAAAAAAAFtDb250ZW50X1R5cGVzXS54bWxQSwEC&#10;LQAUAAYACAAAACEAOP0h/9YAAACUAQAACwAAAAAAAAAAAAAAAAAvAQAAX3JlbHMvLnJlbHNQSwEC&#10;LQAUAAYACAAAACEAFyBpYiECAABABAAADgAAAAAAAAAAAAAAAAAuAgAAZHJzL2Uyb0RvYy54bWxQ&#10;SwECLQAUAAYACAAAACEAZTPVXt0AAAAFAQAADwAAAAAAAAAAAAAAAAB7BAAAZHJzL2Rvd25yZXYu&#10;eG1sUEsFBgAAAAAEAAQA8wAAAIUFAAAAAA==&#10;" fillcolor="#d9d9d9" strokeweight=".16936mm">
                <v:textbox inset="0,0,0,0">
                  <w:txbxContent>
                    <w:p w:rsidR="00F66DB8" w:rsidRDefault="00F66DB8" w:rsidP="00F66DB8">
                      <w:pPr>
                        <w:spacing w:before="18"/>
                        <w:ind w:left="3498" w:right="349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6DB8" w:rsidRPr="00207A6F" w:rsidRDefault="00F66DB8" w:rsidP="00F66DB8">
      <w:pPr>
        <w:pStyle w:val="Titolo21"/>
        <w:spacing w:before="96"/>
        <w:ind w:left="373" w:right="448"/>
        <w:jc w:val="both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 xml:space="preserve">Informativa ex art. 13 </w:t>
      </w:r>
      <w:proofErr w:type="spellStart"/>
      <w:r w:rsidRPr="00207A6F">
        <w:rPr>
          <w:rFonts w:asciiTheme="minorHAnsi" w:hAnsiTheme="minorHAnsi" w:cstheme="minorHAnsi"/>
        </w:rPr>
        <w:t>D.Lgs.</w:t>
      </w:r>
      <w:proofErr w:type="spellEnd"/>
      <w:r w:rsidRPr="00207A6F">
        <w:rPr>
          <w:rFonts w:asciiTheme="minorHAnsi" w:hAnsiTheme="minorHAnsi" w:cstheme="minorHAnsi"/>
        </w:rPr>
        <w:t xml:space="preserve"> n.196/2003 e ex art. 13 del Regolamento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Europeo</w:t>
      </w:r>
      <w:r w:rsidRPr="00207A6F">
        <w:rPr>
          <w:rFonts w:asciiTheme="minorHAnsi" w:hAnsiTheme="minorHAnsi" w:cstheme="minorHAnsi"/>
          <w:spacing w:val="-8"/>
        </w:rPr>
        <w:t xml:space="preserve"> </w:t>
      </w:r>
      <w:r w:rsidRPr="00207A6F">
        <w:rPr>
          <w:rFonts w:asciiTheme="minorHAnsi" w:hAnsiTheme="minorHAnsi" w:cstheme="minorHAnsi"/>
        </w:rPr>
        <w:t>2016/679,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per</w:t>
      </w:r>
      <w:r w:rsidRPr="00207A6F">
        <w:rPr>
          <w:rFonts w:asciiTheme="minorHAnsi" w:hAnsiTheme="minorHAnsi" w:cstheme="minorHAnsi"/>
          <w:spacing w:val="-6"/>
        </w:rPr>
        <w:t xml:space="preserve"> </w:t>
      </w:r>
      <w:r w:rsidRPr="00207A6F">
        <w:rPr>
          <w:rFonts w:asciiTheme="minorHAnsi" w:hAnsiTheme="minorHAnsi" w:cstheme="minorHAnsi"/>
        </w:rPr>
        <w:t>il</w:t>
      </w:r>
      <w:r w:rsidRPr="00207A6F">
        <w:rPr>
          <w:rFonts w:asciiTheme="minorHAnsi" w:hAnsiTheme="minorHAnsi" w:cstheme="minorHAnsi"/>
          <w:spacing w:val="-9"/>
        </w:rPr>
        <w:t xml:space="preserve"> </w:t>
      </w:r>
      <w:r w:rsidRPr="00207A6F">
        <w:rPr>
          <w:rFonts w:asciiTheme="minorHAnsi" w:hAnsiTheme="minorHAnsi" w:cstheme="minorHAnsi"/>
        </w:rPr>
        <w:t>trattamento</w:t>
      </w:r>
      <w:r w:rsidRPr="00207A6F">
        <w:rPr>
          <w:rFonts w:asciiTheme="minorHAnsi" w:hAnsiTheme="minorHAnsi" w:cstheme="minorHAnsi"/>
          <w:spacing w:val="-5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-6"/>
        </w:rPr>
        <w:t xml:space="preserve"> </w:t>
      </w:r>
      <w:r w:rsidRPr="00207A6F">
        <w:rPr>
          <w:rFonts w:asciiTheme="minorHAnsi" w:hAnsiTheme="minorHAnsi" w:cstheme="minorHAnsi"/>
        </w:rPr>
        <w:t>dati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personali.</w:t>
      </w:r>
    </w:p>
    <w:p w:rsidR="00F66DB8" w:rsidRPr="00207A6F" w:rsidRDefault="00F66DB8" w:rsidP="00F66DB8">
      <w:pPr>
        <w:spacing w:before="100"/>
        <w:ind w:left="375"/>
        <w:jc w:val="both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  <w:spacing w:val="-8"/>
        </w:rPr>
        <w:t>Spett.le</w:t>
      </w:r>
      <w:r w:rsidRPr="00207A6F">
        <w:rPr>
          <w:rFonts w:asciiTheme="minorHAnsi" w:hAnsiTheme="minorHAnsi" w:cstheme="minorHAnsi"/>
          <w:spacing w:val="-22"/>
        </w:rPr>
        <w:t xml:space="preserve"> </w:t>
      </w:r>
      <w:r w:rsidRPr="00207A6F">
        <w:rPr>
          <w:rFonts w:asciiTheme="minorHAnsi" w:hAnsiTheme="minorHAnsi" w:cstheme="minorHAnsi"/>
          <w:spacing w:val="-8"/>
        </w:rPr>
        <w:t>Candidato,</w:t>
      </w:r>
    </w:p>
    <w:p w:rsidR="00F66DB8" w:rsidRPr="00207A6F" w:rsidRDefault="00F66DB8" w:rsidP="00F66DB8">
      <w:pPr>
        <w:spacing w:before="100"/>
        <w:ind w:left="375" w:right="360"/>
        <w:jc w:val="both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secondo</w:t>
      </w:r>
      <w:r w:rsidRPr="00207A6F">
        <w:rPr>
          <w:rFonts w:asciiTheme="minorHAnsi" w:hAnsiTheme="minorHAnsi" w:cstheme="minorHAnsi"/>
          <w:spacing w:val="101"/>
        </w:rPr>
        <w:t xml:space="preserve"> </w:t>
      </w:r>
      <w:r w:rsidRPr="00207A6F">
        <w:rPr>
          <w:rFonts w:asciiTheme="minorHAnsi" w:hAnsiTheme="minorHAnsi" w:cstheme="minorHAnsi"/>
        </w:rPr>
        <w:t>le</w:t>
      </w:r>
      <w:r w:rsidRPr="00207A6F">
        <w:rPr>
          <w:rFonts w:asciiTheme="minorHAnsi" w:hAnsiTheme="minorHAnsi" w:cstheme="minorHAnsi"/>
          <w:spacing w:val="102"/>
        </w:rPr>
        <w:t xml:space="preserve"> </w:t>
      </w:r>
      <w:r w:rsidRPr="00207A6F">
        <w:rPr>
          <w:rFonts w:asciiTheme="minorHAnsi" w:hAnsiTheme="minorHAnsi" w:cstheme="minorHAnsi"/>
        </w:rPr>
        <w:t>disposizioni</w:t>
      </w:r>
      <w:r w:rsidRPr="00207A6F">
        <w:rPr>
          <w:rFonts w:asciiTheme="minorHAnsi" w:hAnsiTheme="minorHAnsi" w:cstheme="minorHAnsi"/>
          <w:spacing w:val="105"/>
        </w:rPr>
        <w:t xml:space="preserve"> </w:t>
      </w:r>
      <w:r w:rsidRPr="00207A6F">
        <w:rPr>
          <w:rFonts w:asciiTheme="minorHAnsi" w:hAnsiTheme="minorHAnsi" w:cstheme="minorHAnsi"/>
        </w:rPr>
        <w:t>del</w:t>
      </w:r>
      <w:r w:rsidRPr="00207A6F">
        <w:rPr>
          <w:rFonts w:asciiTheme="minorHAnsi" w:hAnsiTheme="minorHAnsi" w:cstheme="minorHAnsi"/>
          <w:spacing w:val="105"/>
        </w:rPr>
        <w:t xml:space="preserve"> </w:t>
      </w:r>
      <w:r w:rsidRPr="00207A6F">
        <w:rPr>
          <w:rFonts w:asciiTheme="minorHAnsi" w:hAnsiTheme="minorHAnsi" w:cstheme="minorHAnsi"/>
        </w:rPr>
        <w:t>Decreto</w:t>
      </w:r>
      <w:r w:rsidRPr="00207A6F">
        <w:rPr>
          <w:rFonts w:asciiTheme="minorHAnsi" w:hAnsiTheme="minorHAnsi" w:cstheme="minorHAnsi"/>
          <w:spacing w:val="102"/>
        </w:rPr>
        <w:t xml:space="preserve"> </w:t>
      </w:r>
      <w:r w:rsidRPr="00207A6F">
        <w:rPr>
          <w:rFonts w:asciiTheme="minorHAnsi" w:hAnsiTheme="minorHAnsi" w:cstheme="minorHAnsi"/>
        </w:rPr>
        <w:t>Legislativo</w:t>
      </w:r>
      <w:r w:rsidRPr="00207A6F">
        <w:rPr>
          <w:rFonts w:asciiTheme="minorHAnsi" w:hAnsiTheme="minorHAnsi" w:cstheme="minorHAnsi"/>
          <w:spacing w:val="100"/>
        </w:rPr>
        <w:t xml:space="preserve"> </w:t>
      </w:r>
      <w:r w:rsidRPr="00207A6F">
        <w:rPr>
          <w:rFonts w:asciiTheme="minorHAnsi" w:hAnsiTheme="minorHAnsi" w:cstheme="minorHAnsi"/>
        </w:rPr>
        <w:t>30</w:t>
      </w:r>
      <w:r w:rsidRPr="00207A6F">
        <w:rPr>
          <w:rFonts w:asciiTheme="minorHAnsi" w:hAnsiTheme="minorHAnsi" w:cstheme="minorHAnsi"/>
          <w:spacing w:val="100"/>
        </w:rPr>
        <w:t xml:space="preserve"> </w:t>
      </w:r>
      <w:r w:rsidRPr="00207A6F">
        <w:rPr>
          <w:rFonts w:asciiTheme="minorHAnsi" w:hAnsiTheme="minorHAnsi" w:cstheme="minorHAnsi"/>
        </w:rPr>
        <w:t>giugno</w:t>
      </w:r>
      <w:r w:rsidRPr="00207A6F">
        <w:rPr>
          <w:rFonts w:asciiTheme="minorHAnsi" w:hAnsiTheme="minorHAnsi" w:cstheme="minorHAnsi"/>
          <w:spacing w:val="102"/>
        </w:rPr>
        <w:t xml:space="preserve"> </w:t>
      </w:r>
      <w:r w:rsidRPr="00207A6F">
        <w:rPr>
          <w:rFonts w:asciiTheme="minorHAnsi" w:hAnsiTheme="minorHAnsi" w:cstheme="minorHAnsi"/>
        </w:rPr>
        <w:t>2003,</w:t>
      </w:r>
      <w:r w:rsidRPr="00207A6F">
        <w:rPr>
          <w:rFonts w:asciiTheme="minorHAnsi" w:hAnsiTheme="minorHAnsi" w:cstheme="minorHAnsi"/>
          <w:spacing w:val="102"/>
        </w:rPr>
        <w:t xml:space="preserve"> </w:t>
      </w:r>
      <w:r w:rsidRPr="00207A6F">
        <w:rPr>
          <w:rFonts w:asciiTheme="minorHAnsi" w:hAnsiTheme="minorHAnsi" w:cstheme="minorHAnsi"/>
        </w:rPr>
        <w:t>n.</w:t>
      </w:r>
      <w:r w:rsidRPr="00207A6F">
        <w:rPr>
          <w:rFonts w:asciiTheme="minorHAnsi" w:hAnsiTheme="minorHAnsi" w:cstheme="minorHAnsi"/>
          <w:spacing w:val="102"/>
        </w:rPr>
        <w:t xml:space="preserve"> </w:t>
      </w:r>
      <w:r w:rsidRPr="00207A6F">
        <w:rPr>
          <w:rFonts w:asciiTheme="minorHAnsi" w:hAnsiTheme="minorHAnsi" w:cstheme="minorHAnsi"/>
        </w:rPr>
        <w:t>196</w:t>
      </w:r>
      <w:r w:rsidRPr="00207A6F">
        <w:rPr>
          <w:rFonts w:asciiTheme="minorHAnsi" w:hAnsiTheme="minorHAnsi" w:cstheme="minorHAnsi"/>
          <w:spacing w:val="-123"/>
        </w:rPr>
        <w:t xml:space="preserve"> </w:t>
      </w:r>
      <w:r w:rsidRPr="00207A6F">
        <w:rPr>
          <w:rFonts w:asciiTheme="minorHAnsi" w:hAnsiTheme="minorHAnsi" w:cstheme="minorHAnsi"/>
        </w:rPr>
        <w:t>(“Codice in materia di protezione dei dati personali”) nel seguito indicato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sinteticamente come Codice e del Regolamento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Europeo 2016/679, nel seguito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indicato</w:t>
      </w:r>
      <w:r w:rsidRPr="00207A6F">
        <w:rPr>
          <w:rFonts w:asciiTheme="minorHAnsi" w:hAnsiTheme="minorHAnsi" w:cstheme="minorHAnsi"/>
          <w:spacing w:val="48"/>
        </w:rPr>
        <w:t xml:space="preserve"> </w:t>
      </w:r>
      <w:r w:rsidRPr="00207A6F">
        <w:rPr>
          <w:rFonts w:asciiTheme="minorHAnsi" w:hAnsiTheme="minorHAnsi" w:cstheme="minorHAnsi"/>
        </w:rPr>
        <w:t>sinteticamente</w:t>
      </w:r>
      <w:r w:rsidRPr="00207A6F">
        <w:rPr>
          <w:rFonts w:asciiTheme="minorHAnsi" w:hAnsiTheme="minorHAnsi" w:cstheme="minorHAnsi"/>
          <w:spacing w:val="46"/>
        </w:rPr>
        <w:t xml:space="preserve"> </w:t>
      </w:r>
      <w:r w:rsidRPr="00207A6F">
        <w:rPr>
          <w:rFonts w:asciiTheme="minorHAnsi" w:hAnsiTheme="minorHAnsi" w:cstheme="minorHAnsi"/>
        </w:rPr>
        <w:t>come</w:t>
      </w:r>
      <w:r w:rsidRPr="00207A6F">
        <w:rPr>
          <w:rFonts w:asciiTheme="minorHAnsi" w:hAnsiTheme="minorHAnsi" w:cstheme="minorHAnsi"/>
          <w:spacing w:val="49"/>
        </w:rPr>
        <w:t xml:space="preserve"> </w:t>
      </w:r>
      <w:r w:rsidRPr="00207A6F">
        <w:rPr>
          <w:rFonts w:asciiTheme="minorHAnsi" w:hAnsiTheme="minorHAnsi" w:cstheme="minorHAnsi"/>
        </w:rPr>
        <w:t>Regolamento,</w:t>
      </w:r>
      <w:r w:rsidRPr="00207A6F">
        <w:rPr>
          <w:rFonts w:asciiTheme="minorHAnsi" w:hAnsiTheme="minorHAnsi" w:cstheme="minorHAnsi"/>
          <w:spacing w:val="48"/>
        </w:rPr>
        <w:t xml:space="preserve"> </w:t>
      </w:r>
      <w:r w:rsidRPr="00207A6F">
        <w:rPr>
          <w:rFonts w:asciiTheme="minorHAnsi" w:hAnsiTheme="minorHAnsi" w:cstheme="minorHAnsi"/>
        </w:rPr>
        <w:t>il</w:t>
      </w:r>
      <w:r w:rsidRPr="00207A6F">
        <w:rPr>
          <w:rFonts w:asciiTheme="minorHAnsi" w:hAnsiTheme="minorHAnsi" w:cstheme="minorHAnsi"/>
          <w:spacing w:val="48"/>
        </w:rPr>
        <w:t xml:space="preserve"> </w:t>
      </w:r>
      <w:r w:rsidRPr="00207A6F">
        <w:rPr>
          <w:rFonts w:asciiTheme="minorHAnsi" w:hAnsiTheme="minorHAnsi" w:cstheme="minorHAnsi"/>
        </w:rPr>
        <w:t>trattamento</w:t>
      </w:r>
      <w:r w:rsidRPr="00207A6F">
        <w:rPr>
          <w:rFonts w:asciiTheme="minorHAnsi" w:hAnsiTheme="minorHAnsi" w:cstheme="minorHAnsi"/>
          <w:spacing w:val="52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48"/>
        </w:rPr>
        <w:t xml:space="preserve"> </w:t>
      </w:r>
      <w:r w:rsidRPr="00207A6F">
        <w:rPr>
          <w:rFonts w:asciiTheme="minorHAnsi" w:hAnsiTheme="minorHAnsi" w:cstheme="minorHAnsi"/>
        </w:rPr>
        <w:t>dati</w:t>
      </w:r>
      <w:r w:rsidRPr="00207A6F">
        <w:rPr>
          <w:rFonts w:asciiTheme="minorHAnsi" w:hAnsiTheme="minorHAnsi" w:cstheme="minorHAnsi"/>
          <w:spacing w:val="51"/>
        </w:rPr>
        <w:t xml:space="preserve"> </w:t>
      </w:r>
      <w:r w:rsidRPr="00207A6F">
        <w:rPr>
          <w:rFonts w:asciiTheme="minorHAnsi" w:hAnsiTheme="minorHAnsi" w:cstheme="minorHAnsi"/>
        </w:rPr>
        <w:t>personali</w:t>
      </w:r>
      <w:r w:rsidRPr="00207A6F">
        <w:rPr>
          <w:rFonts w:asciiTheme="minorHAnsi" w:hAnsiTheme="minorHAnsi" w:cstheme="minorHAnsi"/>
          <w:spacing w:val="-123"/>
        </w:rPr>
        <w:t xml:space="preserve"> </w:t>
      </w:r>
      <w:r w:rsidRPr="00207A6F">
        <w:rPr>
          <w:rFonts w:asciiTheme="minorHAnsi" w:hAnsiTheme="minorHAnsi" w:cstheme="minorHAnsi"/>
        </w:rPr>
        <w:t>che Vi riguardano</w:t>
      </w:r>
      <w:r w:rsidRPr="00207A6F">
        <w:rPr>
          <w:rFonts w:asciiTheme="minorHAnsi" w:hAnsiTheme="minorHAnsi" w:cstheme="minorHAnsi"/>
          <w:u w:val="single"/>
        </w:rPr>
        <w:t xml:space="preserve"> </w:t>
      </w:r>
      <w:r w:rsidRPr="00207A6F">
        <w:rPr>
          <w:rFonts w:asciiTheme="minorHAnsi" w:hAnsiTheme="minorHAnsi" w:cstheme="minorHAnsi"/>
        </w:rPr>
        <w:t>sarà improntato ai principi di liceità e trasparenza, 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tutela</w:t>
      </w:r>
      <w:r w:rsidRPr="00207A6F">
        <w:rPr>
          <w:rFonts w:asciiTheme="minorHAnsi" w:hAnsiTheme="minorHAnsi" w:cstheme="minorHAnsi"/>
          <w:spacing w:val="-8"/>
        </w:rPr>
        <w:t xml:space="preserve"> </w:t>
      </w:r>
      <w:r w:rsidRPr="00207A6F">
        <w:rPr>
          <w:rFonts w:asciiTheme="minorHAnsi" w:hAnsiTheme="minorHAnsi" w:cstheme="minorHAnsi"/>
        </w:rPr>
        <w:t>della</w:t>
      </w:r>
      <w:r w:rsidRPr="00207A6F">
        <w:rPr>
          <w:rFonts w:asciiTheme="minorHAnsi" w:hAnsiTheme="minorHAnsi" w:cstheme="minorHAnsi"/>
          <w:spacing w:val="-5"/>
        </w:rPr>
        <w:t xml:space="preserve"> </w:t>
      </w:r>
      <w:r w:rsidRPr="00207A6F">
        <w:rPr>
          <w:rFonts w:asciiTheme="minorHAnsi" w:hAnsiTheme="minorHAnsi" w:cstheme="minorHAnsi"/>
        </w:rPr>
        <w:t>vostra</w:t>
      </w:r>
      <w:r w:rsidRPr="00207A6F">
        <w:rPr>
          <w:rFonts w:asciiTheme="minorHAnsi" w:hAnsiTheme="minorHAnsi" w:cstheme="minorHAnsi"/>
          <w:spacing w:val="-8"/>
        </w:rPr>
        <w:t xml:space="preserve"> </w:t>
      </w:r>
      <w:r w:rsidRPr="00207A6F">
        <w:rPr>
          <w:rFonts w:asciiTheme="minorHAnsi" w:hAnsiTheme="minorHAnsi" w:cstheme="minorHAnsi"/>
        </w:rPr>
        <w:t>riservatezza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-8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vostri</w:t>
      </w:r>
      <w:r w:rsidRPr="00207A6F">
        <w:rPr>
          <w:rFonts w:asciiTheme="minorHAnsi" w:hAnsiTheme="minorHAnsi" w:cstheme="minorHAnsi"/>
          <w:spacing w:val="-6"/>
        </w:rPr>
        <w:t xml:space="preserve"> </w:t>
      </w:r>
      <w:r w:rsidRPr="00207A6F">
        <w:rPr>
          <w:rFonts w:asciiTheme="minorHAnsi" w:hAnsiTheme="minorHAnsi" w:cstheme="minorHAnsi"/>
        </w:rPr>
        <w:t>diritti.</w:t>
      </w:r>
    </w:p>
    <w:p w:rsidR="00F66DB8" w:rsidRPr="00207A6F" w:rsidRDefault="00F66DB8" w:rsidP="00F66DB8">
      <w:pPr>
        <w:spacing w:before="95"/>
        <w:ind w:left="375" w:right="120"/>
        <w:jc w:val="both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Vi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forniamo,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quindi,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le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seguenti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informazioni</w:t>
      </w:r>
      <w:r w:rsidRPr="00207A6F">
        <w:rPr>
          <w:rFonts w:asciiTheme="minorHAnsi" w:hAnsiTheme="minorHAnsi" w:cstheme="minorHAnsi"/>
          <w:spacing w:val="126"/>
        </w:rPr>
        <w:t xml:space="preserve"> </w:t>
      </w:r>
      <w:r w:rsidRPr="00207A6F">
        <w:rPr>
          <w:rFonts w:asciiTheme="minorHAnsi" w:hAnsiTheme="minorHAnsi" w:cstheme="minorHAnsi"/>
        </w:rPr>
        <w:t>sul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trattamento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dati</w:t>
      </w:r>
      <w:r w:rsidRPr="00207A6F">
        <w:rPr>
          <w:rFonts w:asciiTheme="minorHAnsi" w:hAnsiTheme="minorHAnsi" w:cstheme="minorHAnsi"/>
          <w:spacing w:val="-6"/>
        </w:rPr>
        <w:t xml:space="preserve"> </w:t>
      </w:r>
      <w:r w:rsidRPr="00207A6F">
        <w:rPr>
          <w:rFonts w:asciiTheme="minorHAnsi" w:hAnsiTheme="minorHAnsi" w:cstheme="minorHAnsi"/>
        </w:rPr>
        <w:t>più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sopra</w:t>
      </w:r>
      <w:r w:rsidRPr="00207A6F">
        <w:rPr>
          <w:rFonts w:asciiTheme="minorHAnsi" w:hAnsiTheme="minorHAnsi" w:cstheme="minorHAnsi"/>
          <w:spacing w:val="-9"/>
        </w:rPr>
        <w:t xml:space="preserve"> </w:t>
      </w:r>
      <w:r w:rsidRPr="00207A6F">
        <w:rPr>
          <w:rFonts w:asciiTheme="minorHAnsi" w:hAnsiTheme="minorHAnsi" w:cstheme="minorHAnsi"/>
        </w:rPr>
        <w:t>menzionati:</w:t>
      </w:r>
    </w:p>
    <w:p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spacing w:before="101"/>
        <w:ind w:right="367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Tutti i dati da Voi forniti, nell’ambito del rapporto con la presente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istituzione scolastica, verranno trattati esclusivamente per le finalità</w:t>
      </w:r>
      <w:r w:rsidRPr="00207A6F">
        <w:rPr>
          <w:rFonts w:asciiTheme="minorHAnsi" w:hAnsiTheme="minorHAnsi" w:cstheme="minorHAnsi"/>
          <w:spacing w:val="-124"/>
        </w:rPr>
        <w:t xml:space="preserve"> </w:t>
      </w:r>
      <w:r w:rsidRPr="00207A6F">
        <w:rPr>
          <w:rFonts w:asciiTheme="minorHAnsi" w:hAnsiTheme="minorHAnsi" w:cstheme="minorHAnsi"/>
        </w:rPr>
        <w:t>istituzionali della scuola, che sono quelle relative all’istruzione ed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alla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formazione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degli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alunni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quelle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amministrative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ad</w:t>
      </w:r>
      <w:r w:rsidRPr="00207A6F">
        <w:rPr>
          <w:rFonts w:asciiTheme="minorHAnsi" w:hAnsiTheme="minorHAnsi" w:cstheme="minorHAnsi"/>
          <w:spacing w:val="126"/>
        </w:rPr>
        <w:t xml:space="preserve"> </w:t>
      </w:r>
      <w:r w:rsidRPr="00207A6F">
        <w:rPr>
          <w:rFonts w:asciiTheme="minorHAnsi" w:hAnsiTheme="minorHAnsi" w:cstheme="minorHAnsi"/>
        </w:rPr>
        <w:t>esse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strumentali, incluse le finalità relative alla conclusione di contratti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di fornitura di beni e/o servizi e/o di concessione di beni e servizi,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così</w:t>
      </w:r>
      <w:r w:rsidRPr="00207A6F">
        <w:rPr>
          <w:rFonts w:asciiTheme="minorHAnsi" w:hAnsiTheme="minorHAnsi" w:cstheme="minorHAnsi"/>
          <w:spacing w:val="35"/>
        </w:rPr>
        <w:t xml:space="preserve"> </w:t>
      </w:r>
      <w:r w:rsidRPr="00207A6F">
        <w:rPr>
          <w:rFonts w:asciiTheme="minorHAnsi" w:hAnsiTheme="minorHAnsi" w:cstheme="minorHAnsi"/>
        </w:rPr>
        <w:t>come</w:t>
      </w:r>
      <w:r w:rsidRPr="00207A6F">
        <w:rPr>
          <w:rFonts w:asciiTheme="minorHAnsi" w:hAnsiTheme="minorHAnsi" w:cstheme="minorHAnsi"/>
          <w:spacing w:val="30"/>
        </w:rPr>
        <w:t xml:space="preserve"> </w:t>
      </w:r>
      <w:r w:rsidRPr="00207A6F">
        <w:rPr>
          <w:rFonts w:asciiTheme="minorHAnsi" w:hAnsiTheme="minorHAnsi" w:cstheme="minorHAnsi"/>
        </w:rPr>
        <w:t>definite</w:t>
      </w:r>
      <w:r w:rsidRPr="00207A6F">
        <w:rPr>
          <w:rFonts w:asciiTheme="minorHAnsi" w:hAnsiTheme="minorHAnsi" w:cstheme="minorHAnsi"/>
          <w:spacing w:val="33"/>
        </w:rPr>
        <w:t xml:space="preserve"> </w:t>
      </w:r>
      <w:r w:rsidRPr="00207A6F">
        <w:rPr>
          <w:rFonts w:asciiTheme="minorHAnsi" w:hAnsiTheme="minorHAnsi" w:cstheme="minorHAnsi"/>
        </w:rPr>
        <w:t>dalla</w:t>
      </w:r>
      <w:r w:rsidRPr="00207A6F">
        <w:rPr>
          <w:rFonts w:asciiTheme="minorHAnsi" w:hAnsiTheme="minorHAnsi" w:cstheme="minorHAnsi"/>
          <w:spacing w:val="34"/>
        </w:rPr>
        <w:t xml:space="preserve"> </w:t>
      </w:r>
      <w:r w:rsidRPr="00207A6F">
        <w:rPr>
          <w:rFonts w:asciiTheme="minorHAnsi" w:hAnsiTheme="minorHAnsi" w:cstheme="minorHAnsi"/>
        </w:rPr>
        <w:t>normativa</w:t>
      </w:r>
      <w:r w:rsidRPr="00207A6F">
        <w:rPr>
          <w:rFonts w:asciiTheme="minorHAnsi" w:hAnsiTheme="minorHAnsi" w:cstheme="minorHAnsi"/>
          <w:spacing w:val="32"/>
        </w:rPr>
        <w:t xml:space="preserve"> </w:t>
      </w:r>
      <w:r w:rsidRPr="00207A6F">
        <w:rPr>
          <w:rFonts w:asciiTheme="minorHAnsi" w:hAnsiTheme="minorHAnsi" w:cstheme="minorHAnsi"/>
        </w:rPr>
        <w:t>vigente</w:t>
      </w:r>
      <w:r w:rsidRPr="00207A6F">
        <w:rPr>
          <w:rFonts w:asciiTheme="minorHAnsi" w:hAnsiTheme="minorHAnsi" w:cstheme="minorHAnsi"/>
          <w:spacing w:val="44"/>
        </w:rPr>
        <w:t xml:space="preserve"> </w:t>
      </w:r>
      <w:r w:rsidRPr="00207A6F">
        <w:rPr>
          <w:rFonts w:asciiTheme="minorHAnsi" w:hAnsiTheme="minorHAnsi" w:cstheme="minorHAnsi"/>
        </w:rPr>
        <w:t>(</w:t>
      </w:r>
      <w:proofErr w:type="spellStart"/>
      <w:r w:rsidRPr="00207A6F">
        <w:rPr>
          <w:rFonts w:asciiTheme="minorHAnsi" w:hAnsiTheme="minorHAnsi" w:cstheme="minorHAnsi"/>
        </w:rPr>
        <w:t>D.Lgs.</w:t>
      </w:r>
      <w:proofErr w:type="spellEnd"/>
      <w:r w:rsidRPr="00207A6F">
        <w:rPr>
          <w:rFonts w:asciiTheme="minorHAnsi" w:hAnsiTheme="minorHAnsi" w:cstheme="minorHAnsi"/>
          <w:spacing w:val="34"/>
        </w:rPr>
        <w:t xml:space="preserve"> </w:t>
      </w:r>
      <w:r w:rsidRPr="00207A6F">
        <w:rPr>
          <w:rFonts w:asciiTheme="minorHAnsi" w:hAnsiTheme="minorHAnsi" w:cstheme="minorHAnsi"/>
        </w:rPr>
        <w:t>n.</w:t>
      </w:r>
      <w:r w:rsidRPr="00207A6F">
        <w:rPr>
          <w:rFonts w:asciiTheme="minorHAnsi" w:hAnsiTheme="minorHAnsi" w:cstheme="minorHAnsi"/>
          <w:spacing w:val="35"/>
        </w:rPr>
        <w:t xml:space="preserve"> </w:t>
      </w:r>
      <w:r w:rsidRPr="00207A6F">
        <w:rPr>
          <w:rFonts w:asciiTheme="minorHAnsi" w:hAnsiTheme="minorHAnsi" w:cstheme="minorHAnsi"/>
        </w:rPr>
        <w:t>297/1994,</w:t>
      </w:r>
      <w:r w:rsidRPr="00207A6F">
        <w:rPr>
          <w:rFonts w:asciiTheme="minorHAnsi" w:hAnsiTheme="minorHAnsi" w:cstheme="minorHAnsi"/>
          <w:spacing w:val="20"/>
        </w:rPr>
        <w:t xml:space="preserve"> </w:t>
      </w:r>
      <w:r w:rsidRPr="00207A6F">
        <w:rPr>
          <w:rFonts w:asciiTheme="minorHAnsi" w:hAnsiTheme="minorHAnsi" w:cstheme="minorHAnsi"/>
        </w:rPr>
        <w:t>D.P.R.</w:t>
      </w:r>
    </w:p>
    <w:p w:rsidR="00F66DB8" w:rsidRPr="00207A6F" w:rsidRDefault="00F66DB8" w:rsidP="00F66DB8">
      <w:pPr>
        <w:ind w:left="1094" w:right="367"/>
        <w:jc w:val="both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n. 275/1999; Decreto Interministeriale 129/2018 e le norme in materia di</w:t>
      </w:r>
      <w:r w:rsidRPr="00207A6F">
        <w:rPr>
          <w:rFonts w:asciiTheme="minorHAnsi" w:hAnsiTheme="minorHAnsi" w:cstheme="minorHAnsi"/>
          <w:spacing w:val="-124"/>
        </w:rPr>
        <w:t xml:space="preserve"> </w:t>
      </w:r>
      <w:r w:rsidRPr="00207A6F">
        <w:rPr>
          <w:rFonts w:asciiTheme="minorHAnsi" w:hAnsiTheme="minorHAnsi" w:cstheme="minorHAnsi"/>
        </w:rPr>
        <w:t xml:space="preserve">contabilità generale dello Stato; D. </w:t>
      </w:r>
      <w:proofErr w:type="spellStart"/>
      <w:r w:rsidRPr="00207A6F">
        <w:rPr>
          <w:rFonts w:asciiTheme="minorHAnsi" w:hAnsiTheme="minorHAnsi" w:cstheme="minorHAnsi"/>
        </w:rPr>
        <w:t>Lgs</w:t>
      </w:r>
      <w:proofErr w:type="spellEnd"/>
      <w:r w:rsidRPr="00207A6F">
        <w:rPr>
          <w:rFonts w:asciiTheme="minorHAnsi" w:hAnsiTheme="minorHAnsi" w:cstheme="minorHAnsi"/>
        </w:rPr>
        <w:t>. n. 165/2001, Legge 13 luglio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2015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n.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107,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 xml:space="preserve">D. </w:t>
      </w:r>
      <w:proofErr w:type="spellStart"/>
      <w:r w:rsidRPr="00207A6F">
        <w:rPr>
          <w:rFonts w:asciiTheme="minorHAnsi" w:hAnsiTheme="minorHAnsi" w:cstheme="minorHAnsi"/>
        </w:rPr>
        <w:t>Lgs</w:t>
      </w:r>
      <w:proofErr w:type="spellEnd"/>
      <w:r w:rsidRPr="00207A6F">
        <w:rPr>
          <w:rFonts w:asciiTheme="minorHAnsi" w:hAnsiTheme="minorHAnsi" w:cstheme="minorHAnsi"/>
        </w:rPr>
        <w:t>.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50/2016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tutta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la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normativa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le</w:t>
      </w:r>
      <w:r w:rsidRPr="00207A6F">
        <w:rPr>
          <w:rFonts w:asciiTheme="minorHAnsi" w:hAnsiTheme="minorHAnsi" w:cstheme="minorHAnsi"/>
          <w:spacing w:val="126"/>
        </w:rPr>
        <w:t xml:space="preserve"> </w:t>
      </w:r>
      <w:r w:rsidRPr="00207A6F">
        <w:rPr>
          <w:rFonts w:asciiTheme="minorHAnsi" w:hAnsiTheme="minorHAnsi" w:cstheme="minorHAnsi"/>
        </w:rPr>
        <w:t>prassi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amministrative</w:t>
      </w:r>
      <w:r w:rsidRPr="00207A6F">
        <w:rPr>
          <w:rFonts w:asciiTheme="minorHAnsi" w:hAnsiTheme="minorHAnsi" w:cstheme="minorHAnsi"/>
          <w:spacing w:val="-7"/>
        </w:rPr>
        <w:t xml:space="preserve"> </w:t>
      </w:r>
      <w:r w:rsidRPr="00207A6F">
        <w:rPr>
          <w:rFonts w:asciiTheme="minorHAnsi" w:hAnsiTheme="minorHAnsi" w:cstheme="minorHAnsi"/>
        </w:rPr>
        <w:t>richiamate</w:t>
      </w:r>
      <w:r w:rsidRPr="00207A6F">
        <w:rPr>
          <w:rFonts w:asciiTheme="minorHAnsi" w:hAnsiTheme="minorHAnsi" w:cstheme="minorHAnsi"/>
          <w:spacing w:val="-10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-11"/>
        </w:rPr>
        <w:t xml:space="preserve"> </w:t>
      </w:r>
      <w:r w:rsidRPr="00207A6F">
        <w:rPr>
          <w:rFonts w:asciiTheme="minorHAnsi" w:hAnsiTheme="minorHAnsi" w:cstheme="minorHAnsi"/>
        </w:rPr>
        <w:t>collegate</w:t>
      </w:r>
      <w:r w:rsidRPr="00207A6F">
        <w:rPr>
          <w:rFonts w:asciiTheme="minorHAnsi" w:hAnsiTheme="minorHAnsi" w:cstheme="minorHAnsi"/>
          <w:spacing w:val="-13"/>
        </w:rPr>
        <w:t xml:space="preserve"> </w:t>
      </w:r>
      <w:r w:rsidRPr="00207A6F">
        <w:rPr>
          <w:rFonts w:asciiTheme="minorHAnsi" w:hAnsiTheme="minorHAnsi" w:cstheme="minorHAnsi"/>
        </w:rPr>
        <w:t>alle</w:t>
      </w:r>
      <w:r w:rsidRPr="00207A6F">
        <w:rPr>
          <w:rFonts w:asciiTheme="minorHAnsi" w:hAnsiTheme="minorHAnsi" w:cstheme="minorHAnsi"/>
          <w:spacing w:val="-11"/>
        </w:rPr>
        <w:t xml:space="preserve"> </w:t>
      </w:r>
      <w:r w:rsidRPr="00207A6F">
        <w:rPr>
          <w:rFonts w:asciiTheme="minorHAnsi" w:hAnsiTheme="minorHAnsi" w:cstheme="minorHAnsi"/>
        </w:rPr>
        <w:t>citate</w:t>
      </w:r>
      <w:r w:rsidRPr="00207A6F">
        <w:rPr>
          <w:rFonts w:asciiTheme="minorHAnsi" w:hAnsiTheme="minorHAnsi" w:cstheme="minorHAnsi"/>
          <w:spacing w:val="-10"/>
        </w:rPr>
        <w:t xml:space="preserve"> </w:t>
      </w:r>
      <w:r w:rsidRPr="00207A6F">
        <w:rPr>
          <w:rFonts w:asciiTheme="minorHAnsi" w:hAnsiTheme="minorHAnsi" w:cstheme="minorHAnsi"/>
        </w:rPr>
        <w:t>disposizioni);</w:t>
      </w:r>
    </w:p>
    <w:p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ind w:right="372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Il conferimento dei dati richiesti è obbligatorio in quanto previsto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dalla normativa citata al precedente punto 1, l'eventuale rifiuto 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fornire tali dati potrebbe comportare il mancato perfezionamento 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mantenimento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contratti</w:t>
      </w:r>
      <w:r w:rsidRPr="00207A6F">
        <w:rPr>
          <w:rFonts w:asciiTheme="minorHAnsi" w:hAnsiTheme="minorHAnsi" w:cstheme="minorHAnsi"/>
          <w:spacing w:val="-1"/>
        </w:rPr>
        <w:t xml:space="preserve"> </w:t>
      </w:r>
      <w:r w:rsidRPr="00207A6F">
        <w:rPr>
          <w:rFonts w:asciiTheme="minorHAnsi" w:hAnsiTheme="minorHAnsi" w:cstheme="minorHAnsi"/>
        </w:rPr>
        <w:t>più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sopra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menzionati;</w:t>
      </w:r>
    </w:p>
    <w:p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ind w:right="371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Il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trattamento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sarà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effettuato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sia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con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strumenti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cartacei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che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elettronici,</w:t>
      </w:r>
      <w:r w:rsidRPr="00207A6F">
        <w:rPr>
          <w:rFonts w:asciiTheme="minorHAnsi" w:hAnsiTheme="minorHAnsi" w:cstheme="minorHAnsi"/>
          <w:spacing w:val="16"/>
        </w:rPr>
        <w:t xml:space="preserve"> </w:t>
      </w:r>
      <w:r w:rsidRPr="00207A6F">
        <w:rPr>
          <w:rFonts w:asciiTheme="minorHAnsi" w:hAnsiTheme="minorHAnsi" w:cstheme="minorHAnsi"/>
        </w:rPr>
        <w:t>nel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rispetto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delle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misure</w:t>
      </w:r>
      <w:r w:rsidRPr="00207A6F">
        <w:rPr>
          <w:rFonts w:asciiTheme="minorHAnsi" w:hAnsiTheme="minorHAnsi" w:cstheme="minorHAnsi"/>
          <w:spacing w:val="18"/>
        </w:rPr>
        <w:t xml:space="preserve"> </w:t>
      </w:r>
      <w:r w:rsidRPr="00207A6F">
        <w:rPr>
          <w:rFonts w:asciiTheme="minorHAnsi" w:hAnsiTheme="minorHAnsi" w:cstheme="minorHAnsi"/>
        </w:rPr>
        <w:t>di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sicurezza</w:t>
      </w:r>
      <w:r w:rsidRPr="00207A6F">
        <w:rPr>
          <w:rFonts w:asciiTheme="minorHAnsi" w:hAnsiTheme="minorHAnsi" w:cstheme="minorHAnsi"/>
          <w:spacing w:val="16"/>
        </w:rPr>
        <w:t xml:space="preserve"> </w:t>
      </w:r>
      <w:r w:rsidRPr="00207A6F">
        <w:rPr>
          <w:rFonts w:asciiTheme="minorHAnsi" w:hAnsiTheme="minorHAnsi" w:cstheme="minorHAnsi"/>
        </w:rPr>
        <w:t>indicate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dal</w:t>
      </w:r>
      <w:r w:rsidRPr="00207A6F">
        <w:rPr>
          <w:rFonts w:asciiTheme="minorHAnsi" w:hAnsiTheme="minorHAnsi" w:cstheme="minorHAnsi"/>
          <w:spacing w:val="17"/>
        </w:rPr>
        <w:t xml:space="preserve"> </w:t>
      </w:r>
      <w:r w:rsidRPr="00207A6F">
        <w:rPr>
          <w:rFonts w:asciiTheme="minorHAnsi" w:hAnsiTheme="minorHAnsi" w:cstheme="minorHAnsi"/>
        </w:rPr>
        <w:t>Codice</w:t>
      </w:r>
      <w:r w:rsidRPr="00207A6F">
        <w:rPr>
          <w:rFonts w:asciiTheme="minorHAnsi" w:hAnsiTheme="minorHAnsi" w:cstheme="minorHAnsi"/>
          <w:spacing w:val="-124"/>
        </w:rPr>
        <w:t xml:space="preserve"> </w:t>
      </w:r>
      <w:r w:rsidRPr="00207A6F">
        <w:rPr>
          <w:rFonts w:asciiTheme="minorHAnsi" w:hAnsiTheme="minorHAnsi" w:cstheme="minorHAnsi"/>
        </w:rPr>
        <w:t>e delle altre individuate ai sensi del Regolamento; i dati verranno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conservati secondo le indicazioni delle Regole tecniche in materia di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conservazione</w:t>
      </w:r>
      <w:r w:rsidRPr="00207A6F">
        <w:rPr>
          <w:rFonts w:asciiTheme="minorHAnsi" w:hAnsiTheme="minorHAnsi" w:cstheme="minorHAnsi"/>
          <w:spacing w:val="47"/>
        </w:rPr>
        <w:t xml:space="preserve"> </w:t>
      </w:r>
      <w:r w:rsidRPr="00207A6F">
        <w:rPr>
          <w:rFonts w:asciiTheme="minorHAnsi" w:hAnsiTheme="minorHAnsi" w:cstheme="minorHAnsi"/>
        </w:rPr>
        <w:t>digitale</w:t>
      </w:r>
      <w:r w:rsidRPr="00207A6F">
        <w:rPr>
          <w:rFonts w:asciiTheme="minorHAnsi" w:hAnsiTheme="minorHAnsi" w:cstheme="minorHAnsi"/>
          <w:spacing w:val="47"/>
        </w:rPr>
        <w:t xml:space="preserve"> </w:t>
      </w:r>
      <w:r w:rsidRPr="00207A6F">
        <w:rPr>
          <w:rFonts w:asciiTheme="minorHAnsi" w:hAnsiTheme="minorHAnsi" w:cstheme="minorHAnsi"/>
        </w:rPr>
        <w:t>degli</w:t>
      </w:r>
      <w:r w:rsidRPr="00207A6F">
        <w:rPr>
          <w:rFonts w:asciiTheme="minorHAnsi" w:hAnsiTheme="minorHAnsi" w:cstheme="minorHAnsi"/>
          <w:spacing w:val="49"/>
        </w:rPr>
        <w:t xml:space="preserve"> </w:t>
      </w:r>
      <w:r w:rsidRPr="00207A6F">
        <w:rPr>
          <w:rFonts w:asciiTheme="minorHAnsi" w:hAnsiTheme="minorHAnsi" w:cstheme="minorHAnsi"/>
        </w:rPr>
        <w:t>atti</w:t>
      </w:r>
      <w:r w:rsidRPr="00207A6F">
        <w:rPr>
          <w:rFonts w:asciiTheme="minorHAnsi" w:hAnsiTheme="minorHAnsi" w:cstheme="minorHAnsi"/>
          <w:spacing w:val="49"/>
        </w:rPr>
        <w:t xml:space="preserve"> </w:t>
      </w:r>
      <w:r w:rsidRPr="00207A6F">
        <w:rPr>
          <w:rFonts w:asciiTheme="minorHAnsi" w:hAnsiTheme="minorHAnsi" w:cstheme="minorHAnsi"/>
        </w:rPr>
        <w:t>definite</w:t>
      </w:r>
      <w:r w:rsidRPr="00207A6F">
        <w:rPr>
          <w:rFonts w:asciiTheme="minorHAnsi" w:hAnsiTheme="minorHAnsi" w:cstheme="minorHAnsi"/>
          <w:spacing w:val="47"/>
        </w:rPr>
        <w:t xml:space="preserve"> </w:t>
      </w:r>
      <w:r w:rsidRPr="00207A6F">
        <w:rPr>
          <w:rFonts w:asciiTheme="minorHAnsi" w:hAnsiTheme="minorHAnsi" w:cstheme="minorHAnsi"/>
        </w:rPr>
        <w:t>da</w:t>
      </w:r>
      <w:r w:rsidRPr="00207A6F">
        <w:rPr>
          <w:rFonts w:asciiTheme="minorHAnsi" w:hAnsiTheme="minorHAnsi" w:cstheme="minorHAnsi"/>
          <w:spacing w:val="47"/>
        </w:rPr>
        <w:t xml:space="preserve"> </w:t>
      </w:r>
      <w:r w:rsidRPr="00207A6F">
        <w:rPr>
          <w:rFonts w:asciiTheme="minorHAnsi" w:hAnsiTheme="minorHAnsi" w:cstheme="minorHAnsi"/>
        </w:rPr>
        <w:t>AGID</w:t>
      </w:r>
      <w:r w:rsidRPr="00207A6F">
        <w:rPr>
          <w:rFonts w:asciiTheme="minorHAnsi" w:hAnsiTheme="minorHAnsi" w:cstheme="minorHAnsi"/>
          <w:spacing w:val="50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48"/>
        </w:rPr>
        <w:t xml:space="preserve"> </w:t>
      </w:r>
      <w:r w:rsidRPr="00207A6F">
        <w:rPr>
          <w:rFonts w:asciiTheme="minorHAnsi" w:hAnsiTheme="minorHAnsi" w:cstheme="minorHAnsi"/>
        </w:rPr>
        <w:t>nei</w:t>
      </w:r>
      <w:r w:rsidRPr="00207A6F">
        <w:rPr>
          <w:rFonts w:asciiTheme="minorHAnsi" w:hAnsiTheme="minorHAnsi" w:cstheme="minorHAnsi"/>
          <w:spacing w:val="50"/>
        </w:rPr>
        <w:t xml:space="preserve"> </w:t>
      </w:r>
      <w:r w:rsidRPr="00207A6F">
        <w:rPr>
          <w:rFonts w:asciiTheme="minorHAnsi" w:hAnsiTheme="minorHAnsi" w:cstheme="minorHAnsi"/>
        </w:rPr>
        <w:t>tempi</w:t>
      </w:r>
      <w:r w:rsidRPr="00207A6F">
        <w:rPr>
          <w:rFonts w:asciiTheme="minorHAnsi" w:hAnsiTheme="minorHAnsi" w:cstheme="minorHAnsi"/>
          <w:spacing w:val="47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49"/>
        </w:rPr>
        <w:t xml:space="preserve"> </w:t>
      </w:r>
      <w:r w:rsidRPr="00207A6F">
        <w:rPr>
          <w:rFonts w:asciiTheme="minorHAnsi" w:hAnsiTheme="minorHAnsi" w:cstheme="minorHAnsi"/>
        </w:rPr>
        <w:t>nei</w:t>
      </w:r>
      <w:r w:rsidRPr="00207A6F">
        <w:rPr>
          <w:rFonts w:asciiTheme="minorHAnsi" w:hAnsiTheme="minorHAnsi" w:cstheme="minorHAnsi"/>
          <w:spacing w:val="-124"/>
        </w:rPr>
        <w:t xml:space="preserve"> </w:t>
      </w:r>
      <w:r w:rsidRPr="00207A6F">
        <w:rPr>
          <w:rFonts w:asciiTheme="minorHAnsi" w:hAnsiTheme="minorHAnsi" w:cstheme="minorHAnsi"/>
        </w:rPr>
        <w:t>modi indicati dalle Linee Guida per le Istituzioni scolastiche e dai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Piani di conservazione e scarto degli archivi scolastici definiti dalla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Direzione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Generale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degli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Archivi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presso</w:t>
      </w:r>
      <w:r w:rsidRPr="00207A6F">
        <w:rPr>
          <w:rFonts w:asciiTheme="minorHAnsi" w:hAnsiTheme="minorHAnsi" w:cstheme="minorHAnsi"/>
          <w:spacing w:val="-3"/>
        </w:rPr>
        <w:t xml:space="preserve"> </w:t>
      </w:r>
      <w:r w:rsidRPr="00207A6F">
        <w:rPr>
          <w:rFonts w:asciiTheme="minorHAnsi" w:hAnsiTheme="minorHAnsi" w:cstheme="minorHAnsi"/>
        </w:rPr>
        <w:t>il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Ministero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dei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Beni</w:t>
      </w:r>
      <w:r w:rsidRPr="00207A6F">
        <w:rPr>
          <w:rFonts w:asciiTheme="minorHAnsi" w:hAnsiTheme="minorHAnsi" w:cstheme="minorHAnsi"/>
          <w:spacing w:val="-4"/>
        </w:rPr>
        <w:t xml:space="preserve"> </w:t>
      </w:r>
      <w:r w:rsidRPr="00207A6F">
        <w:rPr>
          <w:rFonts w:asciiTheme="minorHAnsi" w:hAnsiTheme="minorHAnsi" w:cstheme="minorHAnsi"/>
        </w:rPr>
        <w:t>Culturali;</w:t>
      </w:r>
    </w:p>
    <w:p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ind w:right="371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I dati personali più sopra evidenziati potranno essere trattati, solo ed</w:t>
      </w:r>
      <w:r w:rsidRPr="00207A6F">
        <w:rPr>
          <w:rFonts w:asciiTheme="minorHAnsi" w:hAnsiTheme="minorHAnsi" w:cstheme="minorHAnsi"/>
          <w:spacing w:val="-124"/>
        </w:rPr>
        <w:t xml:space="preserve"> </w:t>
      </w:r>
      <w:r w:rsidRPr="00207A6F">
        <w:rPr>
          <w:rFonts w:asciiTheme="minorHAnsi" w:hAnsiTheme="minorHAnsi" w:cstheme="minorHAnsi"/>
        </w:rPr>
        <w:t>esclusivamente per le finalità istituzionali della scuola, anche se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raccolti non presso l'Istituzione scolastica ma presso il Ministero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dell'Istruzione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le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sue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articolazioni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periferiche,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presso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altre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Amministrazioni</w:t>
      </w:r>
      <w:r w:rsidRPr="00207A6F">
        <w:rPr>
          <w:rFonts w:asciiTheme="minorHAnsi" w:hAnsiTheme="minorHAnsi" w:cstheme="minorHAnsi"/>
          <w:spacing w:val="-3"/>
        </w:rPr>
        <w:t xml:space="preserve"> </w:t>
      </w:r>
      <w:r w:rsidRPr="00207A6F">
        <w:rPr>
          <w:rFonts w:asciiTheme="minorHAnsi" w:hAnsiTheme="minorHAnsi" w:cstheme="minorHAnsi"/>
        </w:rPr>
        <w:t>dello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Stato,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presso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Regioni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enti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locali;</w:t>
      </w:r>
    </w:p>
    <w:p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ind w:right="372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I dati personali potranno essere comunicati a soggetti pubblici secondo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quanto previsto dalle disposizioni di legge e di regolamento di cui al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precedente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punto</w:t>
      </w:r>
      <w:r w:rsidRPr="00207A6F">
        <w:rPr>
          <w:rFonts w:asciiTheme="minorHAnsi" w:hAnsiTheme="minorHAnsi" w:cstheme="minorHAnsi"/>
          <w:spacing w:val="-1"/>
        </w:rPr>
        <w:t xml:space="preserve"> </w:t>
      </w:r>
      <w:r w:rsidRPr="00207A6F">
        <w:rPr>
          <w:rFonts w:asciiTheme="minorHAnsi" w:hAnsiTheme="minorHAnsi" w:cstheme="minorHAnsi"/>
        </w:rPr>
        <w:t>1;</w:t>
      </w:r>
    </w:p>
    <w:p w:rsidR="00F66DB8" w:rsidRPr="00207A6F" w:rsidRDefault="00F66DB8" w:rsidP="00F66DB8">
      <w:pPr>
        <w:pStyle w:val="Paragrafoelenco"/>
        <w:numPr>
          <w:ilvl w:val="0"/>
          <w:numId w:val="1"/>
        </w:numPr>
        <w:tabs>
          <w:tab w:val="left" w:pos="1083"/>
        </w:tabs>
        <w:ind w:right="374" w:hanging="360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</w:rPr>
        <w:t>il titolare del trattamento è: il Dirigente Scolastico Titolare del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trattamento o al Responsabile lei potrà rivolgersi senza particolari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formalità,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per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far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valere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suoi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diritti,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così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come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previsto</w:t>
      </w:r>
      <w:r w:rsidRPr="00207A6F">
        <w:rPr>
          <w:rFonts w:asciiTheme="minorHAnsi" w:hAnsiTheme="minorHAnsi" w:cstheme="minorHAnsi"/>
          <w:spacing w:val="1"/>
        </w:rPr>
        <w:t xml:space="preserve"> </w:t>
      </w:r>
      <w:r w:rsidRPr="00207A6F">
        <w:rPr>
          <w:rFonts w:asciiTheme="minorHAnsi" w:hAnsiTheme="minorHAnsi" w:cstheme="minorHAnsi"/>
        </w:rPr>
        <w:t>dall'articolo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7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del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Codice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e</w:t>
      </w:r>
      <w:r w:rsidRPr="00207A6F">
        <w:rPr>
          <w:rFonts w:asciiTheme="minorHAnsi" w:hAnsiTheme="minorHAnsi" w:cstheme="minorHAnsi"/>
          <w:spacing w:val="-1"/>
        </w:rPr>
        <w:t xml:space="preserve"> </w:t>
      </w:r>
      <w:r w:rsidRPr="00207A6F">
        <w:rPr>
          <w:rFonts w:asciiTheme="minorHAnsi" w:hAnsiTheme="minorHAnsi" w:cstheme="minorHAnsi"/>
        </w:rPr>
        <w:t>dal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Capo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III</w:t>
      </w:r>
      <w:r w:rsidRPr="00207A6F">
        <w:rPr>
          <w:rFonts w:asciiTheme="minorHAnsi" w:hAnsiTheme="minorHAnsi" w:cstheme="minorHAnsi"/>
          <w:spacing w:val="-3"/>
        </w:rPr>
        <w:t xml:space="preserve"> </w:t>
      </w:r>
      <w:r w:rsidRPr="00207A6F">
        <w:rPr>
          <w:rFonts w:asciiTheme="minorHAnsi" w:hAnsiTheme="minorHAnsi" w:cstheme="minorHAnsi"/>
        </w:rPr>
        <w:t>del</w:t>
      </w:r>
      <w:r w:rsidRPr="00207A6F">
        <w:rPr>
          <w:rFonts w:asciiTheme="minorHAnsi" w:hAnsiTheme="minorHAnsi" w:cstheme="minorHAnsi"/>
          <w:spacing w:val="-2"/>
        </w:rPr>
        <w:t xml:space="preserve"> </w:t>
      </w:r>
      <w:r w:rsidRPr="00207A6F">
        <w:rPr>
          <w:rFonts w:asciiTheme="minorHAnsi" w:hAnsiTheme="minorHAnsi" w:cstheme="minorHAnsi"/>
        </w:rPr>
        <w:t>Regolamento.</w:t>
      </w:r>
    </w:p>
    <w:p w:rsidR="00F66DB8" w:rsidRPr="00207A6F" w:rsidRDefault="00F66DB8" w:rsidP="00F66DB8">
      <w:pPr>
        <w:pStyle w:val="Corpotesto"/>
        <w:spacing w:before="11"/>
        <w:rPr>
          <w:rFonts w:asciiTheme="minorHAnsi" w:hAnsiTheme="minorHAnsi" w:cstheme="minorHAnsi"/>
        </w:rPr>
      </w:pPr>
    </w:p>
    <w:p w:rsidR="00F66DB8" w:rsidRPr="00207A6F" w:rsidRDefault="00F66DB8" w:rsidP="00F66DB8">
      <w:pPr>
        <w:pStyle w:val="Corpotesto"/>
        <w:spacing w:before="10"/>
        <w:rPr>
          <w:rFonts w:asciiTheme="minorHAnsi" w:hAnsiTheme="minorHAnsi" w:cstheme="minorHAnsi"/>
          <w:b/>
        </w:rPr>
      </w:pPr>
    </w:p>
    <w:p w:rsidR="00F66DB8" w:rsidRPr="00207A6F" w:rsidRDefault="00F66DB8" w:rsidP="00F66DB8">
      <w:pPr>
        <w:ind w:right="368"/>
        <w:jc w:val="right"/>
        <w:rPr>
          <w:rFonts w:asciiTheme="minorHAnsi" w:hAnsiTheme="minorHAnsi" w:cstheme="minorHAnsi"/>
          <w:b/>
        </w:rPr>
      </w:pPr>
      <w:r w:rsidRPr="00207A6F">
        <w:rPr>
          <w:rFonts w:asciiTheme="minorHAnsi" w:hAnsiTheme="minorHAnsi" w:cstheme="minorHAnsi"/>
          <w:b/>
        </w:rPr>
        <w:t>Firma</w:t>
      </w:r>
      <w:r w:rsidRPr="00207A6F">
        <w:rPr>
          <w:rFonts w:asciiTheme="minorHAnsi" w:hAnsiTheme="minorHAnsi" w:cstheme="minorHAnsi"/>
          <w:b/>
          <w:spacing w:val="-3"/>
        </w:rPr>
        <w:t xml:space="preserve"> </w:t>
      </w:r>
      <w:r w:rsidRPr="00207A6F">
        <w:rPr>
          <w:rFonts w:asciiTheme="minorHAnsi" w:hAnsiTheme="minorHAnsi" w:cstheme="minorHAnsi"/>
          <w:b/>
        </w:rPr>
        <w:t>per</w:t>
      </w:r>
      <w:r w:rsidRPr="00207A6F">
        <w:rPr>
          <w:rFonts w:asciiTheme="minorHAnsi" w:hAnsiTheme="minorHAnsi" w:cstheme="minorHAnsi"/>
          <w:b/>
          <w:spacing w:val="-3"/>
        </w:rPr>
        <w:t xml:space="preserve"> </w:t>
      </w:r>
      <w:r w:rsidRPr="00207A6F">
        <w:rPr>
          <w:rFonts w:asciiTheme="minorHAnsi" w:hAnsiTheme="minorHAnsi" w:cstheme="minorHAnsi"/>
          <w:b/>
        </w:rPr>
        <w:t>presa</w:t>
      </w:r>
      <w:r w:rsidRPr="00207A6F">
        <w:rPr>
          <w:rFonts w:asciiTheme="minorHAnsi" w:hAnsiTheme="minorHAnsi" w:cstheme="minorHAnsi"/>
          <w:b/>
          <w:spacing w:val="-3"/>
        </w:rPr>
        <w:t xml:space="preserve"> </w:t>
      </w:r>
      <w:r w:rsidRPr="00207A6F">
        <w:rPr>
          <w:rFonts w:asciiTheme="minorHAnsi" w:hAnsiTheme="minorHAnsi" w:cstheme="minorHAnsi"/>
          <w:b/>
        </w:rPr>
        <w:t>visione</w:t>
      </w:r>
    </w:p>
    <w:p w:rsidR="00F66DB8" w:rsidRPr="00207A6F" w:rsidRDefault="00F66DB8" w:rsidP="00F66DB8">
      <w:pPr>
        <w:ind w:right="368"/>
        <w:rPr>
          <w:rFonts w:asciiTheme="minorHAnsi" w:hAnsiTheme="minorHAnsi" w:cstheme="minorHAnsi"/>
          <w:b/>
        </w:rPr>
      </w:pPr>
      <w:r w:rsidRPr="00207A6F">
        <w:rPr>
          <w:rFonts w:asciiTheme="minorHAnsi" w:hAnsiTheme="minorHAnsi" w:cstheme="minorHAnsi"/>
          <w:color w:val="000000"/>
        </w:rPr>
        <w:t>Cerignola lì, ____/____/________</w:t>
      </w:r>
    </w:p>
    <w:p w:rsidR="00EB28F0" w:rsidRDefault="00EB28F0">
      <w:bookmarkStart w:id="0" w:name="_GoBack"/>
      <w:bookmarkEnd w:id="0"/>
    </w:p>
    <w:sectPr w:rsidR="00EB28F0" w:rsidSect="00D325D6">
      <w:headerReference w:type="default" r:id="rId6"/>
      <w:pgSz w:w="11910" w:h="16850"/>
      <w:pgMar w:top="2020" w:right="620" w:bottom="280" w:left="680" w:header="59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96" w:rsidRDefault="00F66DB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404"/>
    <w:multiLevelType w:val="hybridMultilevel"/>
    <w:tmpl w:val="9726396C"/>
    <w:lvl w:ilvl="0" w:tplc="567A0BE6">
      <w:numFmt w:val="bullet"/>
      <w:lvlText w:val=""/>
      <w:lvlJc w:val="left"/>
      <w:pPr>
        <w:ind w:left="1094" w:hanging="34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C880712E">
      <w:numFmt w:val="bullet"/>
      <w:lvlText w:val="•"/>
      <w:lvlJc w:val="left"/>
      <w:pPr>
        <w:ind w:left="2050" w:hanging="348"/>
      </w:pPr>
      <w:rPr>
        <w:rFonts w:hint="default"/>
        <w:lang w:val="it-IT" w:eastAsia="en-US" w:bidi="ar-SA"/>
      </w:rPr>
    </w:lvl>
    <w:lvl w:ilvl="2" w:tplc="6D142BA6">
      <w:numFmt w:val="bullet"/>
      <w:lvlText w:val="•"/>
      <w:lvlJc w:val="left"/>
      <w:pPr>
        <w:ind w:left="3001" w:hanging="348"/>
      </w:pPr>
      <w:rPr>
        <w:rFonts w:hint="default"/>
        <w:lang w:val="it-IT" w:eastAsia="en-US" w:bidi="ar-SA"/>
      </w:rPr>
    </w:lvl>
    <w:lvl w:ilvl="3" w:tplc="E2A8F6C8">
      <w:numFmt w:val="bullet"/>
      <w:lvlText w:val="•"/>
      <w:lvlJc w:val="left"/>
      <w:pPr>
        <w:ind w:left="3952" w:hanging="348"/>
      </w:pPr>
      <w:rPr>
        <w:rFonts w:hint="default"/>
        <w:lang w:val="it-IT" w:eastAsia="en-US" w:bidi="ar-SA"/>
      </w:rPr>
    </w:lvl>
    <w:lvl w:ilvl="4" w:tplc="F9061DA8">
      <w:numFmt w:val="bullet"/>
      <w:lvlText w:val="•"/>
      <w:lvlJc w:val="left"/>
      <w:pPr>
        <w:ind w:left="4903" w:hanging="348"/>
      </w:pPr>
      <w:rPr>
        <w:rFonts w:hint="default"/>
        <w:lang w:val="it-IT" w:eastAsia="en-US" w:bidi="ar-SA"/>
      </w:rPr>
    </w:lvl>
    <w:lvl w:ilvl="5" w:tplc="1B1A0724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6" w:tplc="3C1A15B8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7" w:tplc="77DA6C48">
      <w:numFmt w:val="bullet"/>
      <w:lvlText w:val="•"/>
      <w:lvlJc w:val="left"/>
      <w:pPr>
        <w:ind w:left="7756" w:hanging="348"/>
      </w:pPr>
      <w:rPr>
        <w:rFonts w:hint="default"/>
        <w:lang w:val="it-IT" w:eastAsia="en-US" w:bidi="ar-SA"/>
      </w:rPr>
    </w:lvl>
    <w:lvl w:ilvl="8" w:tplc="8C2E52DC">
      <w:numFmt w:val="bullet"/>
      <w:lvlText w:val="•"/>
      <w:lvlJc w:val="left"/>
      <w:pPr>
        <w:ind w:left="870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B8"/>
    <w:rsid w:val="00EB28F0"/>
    <w:rsid w:val="00F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6DB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6DB8"/>
  </w:style>
  <w:style w:type="character" w:customStyle="1" w:styleId="CorpotestoCarattere">
    <w:name w:val="Corpo testo Carattere"/>
    <w:basedOn w:val="Carpredefinitoparagrafo"/>
    <w:link w:val="Corpotesto"/>
    <w:uiPriority w:val="1"/>
    <w:rsid w:val="00F66DB8"/>
    <w:rPr>
      <w:rFonts w:ascii="Courier New" w:eastAsia="Courier New" w:hAnsi="Courier New" w:cs="Courier New"/>
    </w:rPr>
  </w:style>
  <w:style w:type="paragraph" w:customStyle="1" w:styleId="Titolo21">
    <w:name w:val="Titolo 21"/>
    <w:basedOn w:val="Normale"/>
    <w:uiPriority w:val="1"/>
    <w:qFormat/>
    <w:rsid w:val="00F66DB8"/>
    <w:pPr>
      <w:ind w:left="6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66DB8"/>
    <w:pPr>
      <w:ind w:left="188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6DB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6DB8"/>
  </w:style>
  <w:style w:type="character" w:customStyle="1" w:styleId="CorpotestoCarattere">
    <w:name w:val="Corpo testo Carattere"/>
    <w:basedOn w:val="Carpredefinitoparagrafo"/>
    <w:link w:val="Corpotesto"/>
    <w:uiPriority w:val="1"/>
    <w:rsid w:val="00F66DB8"/>
    <w:rPr>
      <w:rFonts w:ascii="Courier New" w:eastAsia="Courier New" w:hAnsi="Courier New" w:cs="Courier New"/>
    </w:rPr>
  </w:style>
  <w:style w:type="paragraph" w:customStyle="1" w:styleId="Titolo21">
    <w:name w:val="Titolo 21"/>
    <w:basedOn w:val="Normale"/>
    <w:uiPriority w:val="1"/>
    <w:qFormat/>
    <w:rsid w:val="00F66DB8"/>
    <w:pPr>
      <w:ind w:left="6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66DB8"/>
    <w:pPr>
      <w:ind w:left="188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1</cp:revision>
  <dcterms:created xsi:type="dcterms:W3CDTF">2023-05-09T14:32:00Z</dcterms:created>
  <dcterms:modified xsi:type="dcterms:W3CDTF">2023-05-09T14:32:00Z</dcterms:modified>
</cp:coreProperties>
</file>